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2C4" w:rsidRDefault="00910D4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口语交际</w:t>
      </w: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·</w:t>
      </w:r>
      <w:r>
        <w:rPr>
          <w:rFonts w:ascii="宋体" w:hAnsi="宋体" w:hint="eastAsia"/>
          <w:color w:val="000000"/>
          <w:sz w:val="28"/>
          <w:szCs w:val="28"/>
        </w:rPr>
        <w:t>讲一个有趣的故事</w:t>
      </w:r>
    </w:p>
    <w:p w:rsidR="00F232C4" w:rsidRDefault="00910D47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F232C4" w:rsidRDefault="00910D47">
      <w:pPr>
        <w:spacing w:line="360" w:lineRule="auto"/>
        <w:ind w:firstLine="573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 xml:space="preserve">．通过举办“趣味故事会”，激发学生讲童话故事的兴趣。　</w:t>
      </w:r>
    </w:p>
    <w:p w:rsidR="00F232C4" w:rsidRDefault="00910D47">
      <w:pPr>
        <w:spacing w:line="360" w:lineRule="auto"/>
        <w:ind w:firstLine="573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．培养学生认真听别人说话的习惯。</w:t>
      </w:r>
    </w:p>
    <w:p w:rsidR="00F232C4" w:rsidRDefault="00910D47">
      <w:pPr>
        <w:spacing w:line="360" w:lineRule="auto"/>
        <w:ind w:firstLine="57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提高学生讲故事的能力。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教学重点：提高学生讲故事的能力。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教学难点：抓住故事的主要内容，绘声绘色地讲童话故事。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教学准备：教师准备课件。课前指导学生选择有趣的童话故事，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读熟并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记住故事的主要情节。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</w:t>
      </w:r>
      <w:r>
        <w:rPr>
          <w:rFonts w:ascii="宋体" w:hAnsi="宋体" w:cs="黑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黑体" w:hint="eastAsia"/>
          <w:color w:val="000000"/>
          <w:sz w:val="28"/>
          <w:szCs w:val="28"/>
        </w:rPr>
        <w:t>：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激趣导入</w:t>
      </w:r>
      <w:proofErr w:type="gramEnd"/>
    </w:p>
    <w:p w:rsidR="00F232C4" w:rsidRDefault="00910D47">
      <w:pPr>
        <w:spacing w:line="360" w:lineRule="auto"/>
        <w:ind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今天我们举行一场趣味故事会，谁讲的故事最好，将被评选为“故事大王”。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二、小组故事选拔赛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明确比赛规则；请各参赛组员先在小组内交流童话故事，然后各小组推选出一名组员参加比赛，注意：有趣的内容想想如何突出趣味性，如：注意语气、表情的变化，加上适当的手势。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．小组交流，推选代表。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．代表参加全班交流。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．自主探究评说。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让学生当裁判，评价哪一组讲得最好？为什么？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【设计意图：这一环节通过学生与学生之间的合作交流，既创设了一</w:t>
      </w:r>
      <w:bookmarkStart w:id="0" w:name="_GoBack"/>
      <w:bookmarkEnd w:id="0"/>
      <w:r>
        <w:rPr>
          <w:rFonts w:ascii="宋体" w:hAnsi="宋体" w:cs="楷体_GB2312" w:hint="eastAsia"/>
          <w:color w:val="000000"/>
          <w:sz w:val="28"/>
          <w:szCs w:val="28"/>
        </w:rPr>
        <w:t>个语言沟通的环境，学生间相互启发，相互交际，又进一步锻炼了学生积极思维的能力，发展了学生口语交际的能力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三、评价反馈，表扬总结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．表扬优胜小组，</w:t>
      </w:r>
      <w:r>
        <w:rPr>
          <w:rFonts w:ascii="宋体" w:hAnsi="宋体" w:hint="eastAsia"/>
          <w:color w:val="000000"/>
          <w:sz w:val="28"/>
          <w:szCs w:val="28"/>
        </w:rPr>
        <w:t>颁发“故事大王”奖。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．请优胜小组或个人总结获奖原因。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四、课外延伸，强化交际</w:t>
      </w:r>
    </w:p>
    <w:p w:rsidR="00F232C4" w:rsidRDefault="00910D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请大家把自己所讲的或听人讲的有趣的童话故事讲给爸爸妈妈听，并让他们评一评。</w:t>
      </w:r>
    </w:p>
    <w:p w:rsidR="00F232C4" w:rsidRDefault="00910D47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F232C4" w:rsidRDefault="00910D4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讲一个有趣的故事</w:t>
      </w:r>
    </w:p>
    <w:p w:rsidR="00F232C4" w:rsidRDefault="00910D4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注意语气</w:t>
      </w:r>
    </w:p>
    <w:p w:rsidR="00F232C4" w:rsidRDefault="00910D4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加上手势</w:t>
      </w:r>
    </w:p>
    <w:p w:rsidR="00F232C4" w:rsidRDefault="00F232C4">
      <w:pPr>
        <w:spacing w:line="360" w:lineRule="auto"/>
        <w:rPr>
          <w:sz w:val="28"/>
          <w:szCs w:val="28"/>
        </w:rPr>
      </w:pPr>
    </w:p>
    <w:sectPr w:rsidR="00F232C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47" w:rsidRDefault="00910D47">
      <w:r>
        <w:separator/>
      </w:r>
    </w:p>
  </w:endnote>
  <w:endnote w:type="continuationSeparator" w:id="0">
    <w:p w:rsidR="00910D47" w:rsidRDefault="0091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C4" w:rsidRDefault="00F232C4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47" w:rsidRDefault="00910D47">
      <w:r>
        <w:separator/>
      </w:r>
    </w:p>
  </w:footnote>
  <w:footnote w:type="continuationSeparator" w:id="0">
    <w:p w:rsidR="00910D47" w:rsidRDefault="00910D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33215"/>
    <w:rsid w:val="002C73E7"/>
    <w:rsid w:val="00910D47"/>
    <w:rsid w:val="00F232C4"/>
    <w:rsid w:val="1F0E7211"/>
    <w:rsid w:val="5B633215"/>
    <w:rsid w:val="5DC541E1"/>
    <w:rsid w:val="68D43FA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2</Pages>
  <Words>89</Words>
  <Characters>509</Characters>
  <Application>Microsoft Office Word</Application>
  <DocSecurity>0</DocSecurity>
  <Lines>4</Lines>
  <Paragraphs>1</Paragraphs>
  <ScaleCrop>false</ScaleCrop>
  <Company>http:/sdwm.org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2018-12-13T15:20:00Z</dcterms:created>
  <dcterms:modified xsi:type="dcterms:W3CDTF">2019-06-08T11:21:00Z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