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EF5" w:rsidRDefault="007F19F5">
      <w:pPr>
        <w:pStyle w:val="1"/>
        <w:keepNext w:val="0"/>
        <w:keepLines w:val="0"/>
        <w:widowControl/>
        <w:shd w:val="clear" w:color="auto" w:fill="FFFFFF"/>
        <w:spacing w:line="360" w:lineRule="auto"/>
        <w:jc w:val="center"/>
        <w:rPr>
          <w:rFonts w:ascii="宋体" w:hAnsi="宋体" w:cs="楷体_GB2312"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cs="楷体_GB2312" w:hint="eastAsia"/>
          <w:b w:val="0"/>
          <w:color w:val="000000"/>
          <w:sz w:val="28"/>
          <w:szCs w:val="28"/>
        </w:rPr>
        <w:t>28</w:t>
      </w:r>
      <w:r>
        <w:rPr>
          <w:rFonts w:ascii="宋体" w:hAnsi="宋体" w:cs="楷体_GB2312" w:hint="eastAsia"/>
          <w:b w:val="0"/>
          <w:color w:val="000000"/>
          <w:sz w:val="28"/>
          <w:szCs w:val="28"/>
          <w:vertAlign w:val="superscript"/>
        </w:rPr>
        <w:t xml:space="preserve">* </w:t>
      </w:r>
      <w:r>
        <w:rPr>
          <w:rFonts w:ascii="宋体" w:hAnsi="宋体" w:cs="楷体_GB2312" w:hint="eastAsia"/>
          <w:b w:val="0"/>
          <w:color w:val="000000"/>
          <w:sz w:val="28"/>
          <w:szCs w:val="28"/>
        </w:rPr>
        <w:t>枣核</w:t>
      </w:r>
    </w:p>
    <w:p w:rsidR="00695EF5" w:rsidRDefault="007F19F5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  <w:shd w:val="clear" w:color="auto" w:fill="FFFFFF"/>
        </w:rPr>
        <w:t>朗读课文。</w:t>
      </w:r>
      <w:r>
        <w:rPr>
          <w:rStyle w:val="a6"/>
          <w:rFonts w:hint="eastAsia"/>
          <w:b w:val="0"/>
          <w:color w:val="000000"/>
          <w:sz w:val="28"/>
          <w:szCs w:val="28"/>
        </w:rPr>
        <w:t>认识爹、勤等</w:t>
      </w:r>
      <w:r>
        <w:rPr>
          <w:rStyle w:val="a6"/>
          <w:rFonts w:hint="eastAsia"/>
          <w:b w:val="0"/>
          <w:color w:val="000000"/>
          <w:sz w:val="28"/>
          <w:szCs w:val="28"/>
        </w:rPr>
        <w:t>7</w:t>
      </w:r>
      <w:r>
        <w:rPr>
          <w:rStyle w:val="a6"/>
          <w:rFonts w:hint="eastAsia"/>
          <w:b w:val="0"/>
          <w:color w:val="000000"/>
          <w:sz w:val="28"/>
          <w:szCs w:val="28"/>
        </w:rPr>
        <w:t>个生字，重点指导读好“衙”字。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  <w:shd w:val="clear" w:color="auto" w:fill="FFFFFF"/>
        </w:rPr>
        <w:t>默读课文，用自己的话复述这个故事。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  <w:shd w:val="clear" w:color="auto" w:fill="FFFFFF"/>
        </w:rPr>
        <w:t>试着续编这个故事。</w:t>
      </w:r>
    </w:p>
    <w:p w:rsidR="00695EF5" w:rsidRDefault="007F19F5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体会枣核的机智和勇敢。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Fonts w:cs="楷体_GB2312" w:hint="eastAsia"/>
          <w:color w:val="000000"/>
          <w:sz w:val="28"/>
          <w:szCs w:val="28"/>
        </w:rPr>
        <w:t>1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一、谈话导入，揭题解题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读了课题，你能想到什么？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（枣核就是枣的核。）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启发谈话：这篇课文讲的是一个叫枣核的孩子的故事。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　　大家想知道这个孩子为什么叫枣核，这个孩子身上有什么有趣的故事呢？接下来我们一起来学习</w:t>
      </w:r>
      <w:r>
        <w:rPr>
          <w:rFonts w:hint="eastAsia"/>
          <w:color w:val="000000"/>
          <w:sz w:val="28"/>
          <w:szCs w:val="28"/>
        </w:rPr>
        <w:t>28</w:t>
      </w:r>
      <w:r>
        <w:rPr>
          <w:rFonts w:hint="eastAsia"/>
          <w:color w:val="000000"/>
          <w:sz w:val="28"/>
          <w:szCs w:val="28"/>
        </w:rPr>
        <w:t>课《枣核》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【设计意图：通过设疑，激发学生对故事的兴趣，调动学习的积极性。】</w:t>
      </w:r>
    </w:p>
    <w:p w:rsidR="00695EF5" w:rsidRDefault="007F19F5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二、初读课文，整体感知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．</w:t>
      </w:r>
      <w:proofErr w:type="gramStart"/>
      <w:r>
        <w:rPr>
          <w:rFonts w:hint="eastAsia"/>
          <w:color w:val="000000"/>
          <w:sz w:val="28"/>
          <w:szCs w:val="28"/>
        </w:rPr>
        <w:t>自由读</w:t>
      </w:r>
      <w:proofErr w:type="gramEnd"/>
      <w:r>
        <w:rPr>
          <w:rFonts w:hint="eastAsia"/>
          <w:color w:val="000000"/>
          <w:sz w:val="28"/>
          <w:szCs w:val="28"/>
        </w:rPr>
        <w:t>课文，注意读准生字字音，读通句子。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．检查生字词。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爹娘</w:t>
      </w:r>
      <w:r>
        <w:rPr>
          <w:rFonts w:hint="eastAsia"/>
          <w:color w:val="000000"/>
          <w:sz w:val="28"/>
          <w:szCs w:val="28"/>
        </w:rPr>
        <w:t xml:space="preserve">    </w:t>
      </w:r>
      <w:r>
        <w:rPr>
          <w:rFonts w:hint="eastAsia"/>
          <w:color w:val="000000"/>
          <w:sz w:val="28"/>
          <w:szCs w:val="28"/>
        </w:rPr>
        <w:t>勤快</w:t>
      </w:r>
      <w:r>
        <w:rPr>
          <w:rFonts w:hint="eastAsia"/>
          <w:color w:val="000000"/>
          <w:sz w:val="28"/>
          <w:szCs w:val="28"/>
        </w:rPr>
        <w:t xml:space="preserve">    </w:t>
      </w:r>
      <w:r>
        <w:rPr>
          <w:rFonts w:hint="eastAsia"/>
          <w:color w:val="000000"/>
          <w:sz w:val="28"/>
          <w:szCs w:val="28"/>
        </w:rPr>
        <w:t>扶犁</w:t>
      </w:r>
      <w:r>
        <w:rPr>
          <w:rFonts w:hint="eastAsia"/>
          <w:color w:val="000000"/>
          <w:sz w:val="28"/>
          <w:szCs w:val="28"/>
        </w:rPr>
        <w:t xml:space="preserve">    </w:t>
      </w:r>
      <w:r>
        <w:rPr>
          <w:rFonts w:hint="eastAsia"/>
          <w:color w:val="000000"/>
          <w:sz w:val="28"/>
          <w:szCs w:val="28"/>
        </w:rPr>
        <w:t>衙役</w:t>
      </w:r>
      <w:r>
        <w:rPr>
          <w:rFonts w:hint="eastAsia"/>
          <w:color w:val="000000"/>
          <w:sz w:val="28"/>
          <w:szCs w:val="28"/>
        </w:rPr>
        <w:t xml:space="preserve">    </w:t>
      </w:r>
      <w:r>
        <w:rPr>
          <w:rFonts w:hint="eastAsia"/>
          <w:color w:val="000000"/>
          <w:sz w:val="28"/>
          <w:szCs w:val="28"/>
        </w:rPr>
        <w:t>牲口</w:t>
      </w:r>
      <w:r>
        <w:rPr>
          <w:rFonts w:hint="eastAsia"/>
          <w:color w:val="000000"/>
          <w:sz w:val="28"/>
          <w:szCs w:val="28"/>
        </w:rPr>
        <w:t xml:space="preserve">    </w:t>
      </w:r>
      <w:r>
        <w:rPr>
          <w:rFonts w:hint="eastAsia"/>
          <w:color w:val="000000"/>
          <w:sz w:val="28"/>
          <w:szCs w:val="28"/>
        </w:rPr>
        <w:t>官府</w:t>
      </w:r>
    </w:p>
    <w:p w:rsidR="00695EF5" w:rsidRDefault="007F19F5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指名读，齐读。</w:t>
      </w:r>
    </w:p>
    <w:p w:rsidR="00695EF5" w:rsidRDefault="007F19F5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重点指导“衙”的读音，读</w:t>
      </w:r>
      <w:r>
        <w:rPr>
          <w:rFonts w:hint="eastAsia"/>
          <w:color w:val="000000"/>
          <w:sz w:val="28"/>
          <w:szCs w:val="28"/>
        </w:rPr>
        <w:t>y</w:t>
      </w:r>
      <w:r>
        <w:rPr>
          <w:rFonts w:hint="eastAsia"/>
          <w:color w:val="000000"/>
          <w:sz w:val="28"/>
          <w:szCs w:val="28"/>
        </w:rPr>
        <w:t>á</w:t>
      </w:r>
      <w:r>
        <w:rPr>
          <w:rFonts w:hint="eastAsia"/>
          <w:color w:val="000000"/>
          <w:sz w:val="28"/>
          <w:szCs w:val="28"/>
        </w:rPr>
        <w:t>,</w:t>
      </w:r>
      <w:r>
        <w:rPr>
          <w:rFonts w:cs="Arial" w:hint="eastAsia"/>
          <w:color w:val="000000"/>
          <w:sz w:val="28"/>
          <w:szCs w:val="28"/>
          <w:shd w:val="clear" w:color="auto" w:fill="FFFFFF"/>
        </w:rPr>
        <w:t>旧时官署的称呼。</w:t>
      </w:r>
    </w:p>
    <w:p w:rsidR="00695EF5" w:rsidRDefault="007F19F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指名读课文，说一说课文讲了一件什么事。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ind w:firstLine="480"/>
        <w:textAlignment w:val="baseline"/>
        <w:rPr>
          <w:rStyle w:val="apple-converted-space"/>
          <w:color w:val="000000"/>
          <w:sz w:val="28"/>
          <w:szCs w:val="28"/>
          <w:shd w:val="clear" w:color="auto" w:fill="FAFDFE"/>
        </w:rPr>
      </w:pPr>
      <w:r>
        <w:rPr>
          <w:rFonts w:hint="eastAsia"/>
          <w:color w:val="000000"/>
          <w:sz w:val="28"/>
          <w:szCs w:val="28"/>
          <w:shd w:val="clear" w:color="auto" w:fill="FAFDFE"/>
        </w:rPr>
        <w:t>枣核是一个像（）一般大小的孩子。他既（）又（），比正常的孩子还（）。但有一次，他帮乡亲们将县官（）夺了回来，可闯下（）了，被官府（）。</w:t>
      </w:r>
      <w:r>
        <w:rPr>
          <w:rStyle w:val="apple-converted-space"/>
          <w:rFonts w:hint="eastAsia"/>
          <w:color w:val="000000"/>
          <w:sz w:val="28"/>
          <w:szCs w:val="28"/>
          <w:shd w:val="clear" w:color="auto" w:fill="FAFDFE"/>
        </w:rPr>
        <w:t> </w:t>
      </w:r>
      <w:r>
        <w:rPr>
          <w:rStyle w:val="apple-converted-space"/>
          <w:rFonts w:hint="eastAsia"/>
          <w:color w:val="000000"/>
          <w:sz w:val="28"/>
          <w:szCs w:val="28"/>
          <w:shd w:val="clear" w:color="auto" w:fill="FAFDFE"/>
        </w:rPr>
        <w:t>最后，枣核凭着自己的（）和（）成功地离开官府。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rStyle w:val="apple-converted-space"/>
          <w:color w:val="000000"/>
          <w:sz w:val="28"/>
          <w:szCs w:val="28"/>
          <w:shd w:val="clear" w:color="auto" w:fill="FAFDFE"/>
        </w:rPr>
      </w:pPr>
      <w:r>
        <w:rPr>
          <w:rFonts w:cs="楷体_GB2312" w:hint="eastAsia"/>
          <w:color w:val="000000"/>
          <w:sz w:val="28"/>
          <w:szCs w:val="28"/>
        </w:rPr>
        <w:t>【设计意图：由于三年级的学生的概括能力还不够强，采取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填空法可降低概括课文主要内容的难度，降低学习的难度。】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三、再读课文，感悟理解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．默读课文，想一想：枣核是一个怎样的孩子，从课文哪些地方可以看出来。画出相关语句。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．小组讨论。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【设计意图：这篇课文生动有趣，但是篇幅较长，适合小组合作学习。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小组讨论时，每个学生都有机会参与到学习中，充分发挥学生的自主学习、独立思维的作用，培养学生独立学习的能力。】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．汇报交流：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）枣核是一个勤劳能干的孩子，从哪里能看出来</w:t>
      </w:r>
      <w:r>
        <w:rPr>
          <w:rFonts w:hint="eastAsia"/>
          <w:color w:val="000000"/>
          <w:sz w:val="28"/>
          <w:szCs w:val="28"/>
        </w:rPr>
        <w:t>?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出示相关句子：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枣核很勤快，天天干活，学了很多的本领。他能扶犁，能赶驴，</w:t>
      </w:r>
      <w:proofErr w:type="gramStart"/>
      <w:r>
        <w:rPr>
          <w:rFonts w:hint="eastAsia"/>
          <w:color w:val="000000"/>
          <w:sz w:val="28"/>
          <w:szCs w:val="28"/>
          <w:shd w:val="clear" w:color="auto" w:fill="FFFFFF"/>
        </w:rPr>
        <w:t>柴比别人</w:t>
      </w:r>
      <w:proofErr w:type="gramEnd"/>
      <w:r>
        <w:rPr>
          <w:rFonts w:hint="eastAsia"/>
          <w:color w:val="000000"/>
          <w:sz w:val="28"/>
          <w:szCs w:val="28"/>
          <w:shd w:val="clear" w:color="auto" w:fill="FFFFFF"/>
        </w:rPr>
        <w:t>打得多，因为别人上不去的地方他也能上去，他一蹦就能蹦到屋脊那么高。</w:t>
      </w:r>
    </w:p>
    <w:p w:rsidR="00695EF5" w:rsidRDefault="007F19F5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枣核是一个机智、勇敢的孩子，从哪些事情中能看出来？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（从帮乡亲们夺回牲口和机智脱险两件事情中可以看出来。）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lastRenderedPageBreak/>
        <w:t>（</w:t>
      </w:r>
      <w:r>
        <w:rPr>
          <w:rFonts w:hint="eastAsia"/>
          <w:color w:val="000000"/>
          <w:sz w:val="28"/>
          <w:szCs w:val="28"/>
          <w:shd w:val="clear" w:color="auto" w:fill="FFFFFF"/>
        </w:rPr>
        <w:t>3</w:t>
      </w:r>
      <w:r>
        <w:rPr>
          <w:rFonts w:hint="eastAsia"/>
          <w:color w:val="000000"/>
          <w:sz w:val="28"/>
          <w:szCs w:val="28"/>
          <w:shd w:val="clear" w:color="auto" w:fill="FFFFFF"/>
        </w:rPr>
        <w:t>）枣核是怎样</w:t>
      </w:r>
      <w:r>
        <w:rPr>
          <w:rFonts w:hint="eastAsia"/>
          <w:color w:val="000000"/>
          <w:sz w:val="28"/>
          <w:szCs w:val="28"/>
        </w:rPr>
        <w:t>帮乡亲们夺回牲口的？找出相关句子读一读。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a.</w:t>
      </w:r>
      <w:r>
        <w:rPr>
          <w:rFonts w:hint="eastAsia"/>
          <w:color w:val="000000"/>
          <w:sz w:val="28"/>
          <w:szCs w:val="28"/>
          <w:shd w:val="clear" w:color="auto" w:fill="FFFFFF"/>
        </w:rPr>
        <w:t>等衙役们睡着了，枣核解开缰绳，又一蹦蹦到驴耳朵里，“哦喝！哦喝！”大声吆喝着赶驴。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b.</w:t>
      </w:r>
      <w:r>
        <w:rPr>
          <w:rFonts w:hint="eastAsia"/>
          <w:color w:val="000000"/>
          <w:sz w:val="28"/>
          <w:szCs w:val="28"/>
          <w:shd w:val="clear" w:color="auto" w:fill="FFFFFF"/>
        </w:rPr>
        <w:t>闹腾了一阵，衙役们什么也没搜着，刚刚躺下，又听到了吆喝声：“哦喝！哦喝！”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c.</w:t>
      </w:r>
      <w:r>
        <w:rPr>
          <w:rFonts w:hint="eastAsia"/>
          <w:color w:val="000000"/>
          <w:sz w:val="28"/>
          <w:szCs w:val="28"/>
          <w:shd w:val="clear" w:color="auto" w:fill="FFFFFF"/>
        </w:rPr>
        <w:t>折腾了大半夜，</w:t>
      </w:r>
      <w:proofErr w:type="gramStart"/>
      <w:r>
        <w:rPr>
          <w:rFonts w:hint="eastAsia"/>
          <w:color w:val="000000"/>
          <w:sz w:val="28"/>
          <w:szCs w:val="28"/>
          <w:shd w:val="clear" w:color="auto" w:fill="FFFFFF"/>
        </w:rPr>
        <w:t>衙役们困得</w:t>
      </w:r>
      <w:proofErr w:type="gramEnd"/>
      <w:r>
        <w:rPr>
          <w:rFonts w:hint="eastAsia"/>
          <w:color w:val="000000"/>
          <w:sz w:val="28"/>
          <w:szCs w:val="28"/>
          <w:shd w:val="clear" w:color="auto" w:fill="FFFFFF"/>
        </w:rPr>
        <w:t>很，有一个衙役头子说：“不用管它，不知是个什么东西在作怪，咱们睡咱们的觉吧。”这时候枣核从驴耳朵里跳了出来，把门开开，赶着牲口回到了村子。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（</w:t>
      </w:r>
      <w:r>
        <w:rPr>
          <w:rFonts w:hint="eastAsia"/>
          <w:color w:val="000000"/>
          <w:sz w:val="28"/>
          <w:szCs w:val="28"/>
          <w:shd w:val="clear" w:color="auto" w:fill="FFFFFF"/>
        </w:rPr>
        <w:t>4</w:t>
      </w:r>
      <w:r>
        <w:rPr>
          <w:rFonts w:hint="eastAsia"/>
          <w:color w:val="000000"/>
          <w:sz w:val="28"/>
          <w:szCs w:val="28"/>
          <w:shd w:val="clear" w:color="auto" w:fill="FFFFFF"/>
        </w:rPr>
        <w:t>）枣核是怎样机智脱险的？</w:t>
      </w:r>
      <w:r>
        <w:rPr>
          <w:rFonts w:hint="eastAsia"/>
          <w:color w:val="000000"/>
          <w:sz w:val="28"/>
          <w:szCs w:val="28"/>
        </w:rPr>
        <w:t>找出相关句子读一读。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a.</w:t>
      </w:r>
      <w:r>
        <w:rPr>
          <w:rFonts w:hint="eastAsia"/>
          <w:color w:val="000000"/>
          <w:sz w:val="28"/>
          <w:szCs w:val="28"/>
          <w:shd w:val="clear" w:color="auto" w:fill="FFFFFF"/>
        </w:rPr>
        <w:t>衙役们拿出</w:t>
      </w:r>
      <w:proofErr w:type="gramStart"/>
      <w:r>
        <w:rPr>
          <w:rFonts w:hint="eastAsia"/>
          <w:color w:val="000000"/>
          <w:sz w:val="28"/>
          <w:szCs w:val="28"/>
          <w:shd w:val="clear" w:color="auto" w:fill="FFFFFF"/>
        </w:rPr>
        <w:t>铁链来绑枣核</w:t>
      </w:r>
      <w:proofErr w:type="gramEnd"/>
      <w:r>
        <w:rPr>
          <w:rFonts w:hint="eastAsia"/>
          <w:color w:val="000000"/>
          <w:sz w:val="28"/>
          <w:szCs w:val="28"/>
          <w:shd w:val="clear" w:color="auto" w:fill="FFFFFF"/>
        </w:rPr>
        <w:t>，噗的一声，枣核从铁链缝里蹦了出来，站在那里哈哈大笑。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b.</w:t>
      </w:r>
      <w:r>
        <w:rPr>
          <w:rFonts w:hint="eastAsia"/>
          <w:color w:val="000000"/>
          <w:sz w:val="28"/>
          <w:szCs w:val="28"/>
          <w:shd w:val="clear" w:color="auto" w:fill="FFFFFF"/>
        </w:rPr>
        <w:t>衙役们打这面，枣核蹦到那面去，打那面，枣核蹦到这面来，怎么也打不着。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c.</w:t>
      </w:r>
      <w:r>
        <w:rPr>
          <w:rFonts w:hint="eastAsia"/>
          <w:color w:val="000000"/>
          <w:sz w:val="28"/>
          <w:szCs w:val="28"/>
          <w:shd w:val="clear" w:color="auto" w:fill="FFFFFF"/>
        </w:rPr>
        <w:t>枣核这次不往别处蹦，</w:t>
      </w:r>
      <w:proofErr w:type="gramStart"/>
      <w:r>
        <w:rPr>
          <w:rFonts w:hint="eastAsia"/>
          <w:color w:val="000000"/>
          <w:sz w:val="28"/>
          <w:szCs w:val="28"/>
          <w:shd w:val="clear" w:color="auto" w:fill="FFFFFF"/>
        </w:rPr>
        <w:t>一</w:t>
      </w:r>
      <w:proofErr w:type="gramEnd"/>
      <w:r>
        <w:rPr>
          <w:rFonts w:hint="eastAsia"/>
          <w:color w:val="000000"/>
          <w:sz w:val="28"/>
          <w:szCs w:val="28"/>
          <w:shd w:val="clear" w:color="auto" w:fill="FFFFFF"/>
        </w:rPr>
        <w:t>蹦蹦到了县官的胡子上，抓着胡子荡秋千。县官直喊：“快打！快打！”衙役一棍打下去，没打着枣核，却打着县官的下巴骨啦</w:t>
      </w:r>
      <w:r>
        <w:rPr>
          <w:rFonts w:hint="eastAsia"/>
          <w:color w:val="000000"/>
          <w:sz w:val="28"/>
          <w:szCs w:val="28"/>
          <w:shd w:val="clear" w:color="auto" w:fill="FFFFFF"/>
        </w:rPr>
        <w:t>，把县官的牙都打了下来。满堂的人都慌了起来，跑上前去照顾县官去，枣核大摇大摆地走了。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四、深入体验</w:t>
      </w:r>
      <w:r>
        <w:rPr>
          <w:rFonts w:hint="eastAsia"/>
          <w:color w:val="000000"/>
          <w:sz w:val="28"/>
          <w:szCs w:val="28"/>
        </w:rPr>
        <w:t>,</w:t>
      </w:r>
      <w:r>
        <w:rPr>
          <w:rFonts w:hint="eastAsia"/>
          <w:color w:val="000000"/>
          <w:sz w:val="28"/>
          <w:szCs w:val="28"/>
        </w:rPr>
        <w:t>深入理解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．你喜欢枣核吗？为什么？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．读了这一篇故事，你受到了什么启发？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</w:rPr>
        <w:t>五、梳理内容</w:t>
      </w:r>
      <w:r>
        <w:rPr>
          <w:rFonts w:hint="eastAsia"/>
          <w:color w:val="000000"/>
          <w:sz w:val="28"/>
          <w:szCs w:val="28"/>
          <w:shd w:val="clear" w:color="auto" w:fill="FFFFFF"/>
        </w:rPr>
        <w:t>，复述故事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lastRenderedPageBreak/>
        <w:t>1.</w:t>
      </w:r>
      <w:r>
        <w:rPr>
          <w:rFonts w:hint="eastAsia"/>
          <w:color w:val="000000"/>
          <w:sz w:val="28"/>
          <w:szCs w:val="28"/>
          <w:shd w:val="clear" w:color="auto" w:fill="FFFFFF"/>
        </w:rPr>
        <w:t>这个故事非常有趣，你能根据板书提示，加上自己的想象讲一讲这个故事吗？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2.</w:t>
      </w:r>
      <w:r>
        <w:rPr>
          <w:rFonts w:hint="eastAsia"/>
          <w:color w:val="000000"/>
          <w:sz w:val="28"/>
          <w:szCs w:val="28"/>
          <w:shd w:val="clear" w:color="auto" w:fill="FFFFFF"/>
        </w:rPr>
        <w:t>学生复述故事。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六、回顾课文，续编故事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1.</w:t>
      </w:r>
      <w:r>
        <w:rPr>
          <w:rFonts w:hint="eastAsia"/>
          <w:color w:val="000000"/>
          <w:sz w:val="28"/>
          <w:szCs w:val="28"/>
          <w:shd w:val="clear" w:color="auto" w:fill="FFFFFF"/>
        </w:rPr>
        <w:t>枣核大摇大摆地走了之后，还会发生怎样的故事呢？你能接着往下讲吗？</w:t>
      </w:r>
    </w:p>
    <w:p w:rsidR="00695EF5" w:rsidRDefault="007F19F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2.</w:t>
      </w:r>
      <w:r>
        <w:rPr>
          <w:rFonts w:hint="eastAsia"/>
          <w:color w:val="000000"/>
          <w:sz w:val="28"/>
          <w:szCs w:val="28"/>
          <w:shd w:val="clear" w:color="auto" w:fill="FFFFFF"/>
        </w:rPr>
        <w:t>学生练习，续编故事。</w:t>
      </w:r>
    </w:p>
    <w:p w:rsidR="00695EF5" w:rsidRDefault="007F19F5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板书设计：</w:t>
      </w:r>
    </w:p>
    <w:p w:rsidR="00695EF5" w:rsidRDefault="007F19F5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28  </w:t>
      </w:r>
      <w:r>
        <w:rPr>
          <w:rFonts w:ascii="宋体" w:hAnsi="宋体" w:cs="宋体" w:hint="eastAsia"/>
          <w:color w:val="000000"/>
          <w:sz w:val="28"/>
          <w:szCs w:val="28"/>
        </w:rPr>
        <w:t>枣核</w:t>
      </w:r>
    </w:p>
    <w:p w:rsidR="00695EF5" w:rsidRDefault="007F19F5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名字来历</w:t>
      </w:r>
    </w:p>
    <w:p w:rsidR="00695EF5" w:rsidRDefault="007F19F5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勤快能干</w:t>
      </w:r>
    </w:p>
    <w:p w:rsidR="00695EF5" w:rsidRDefault="007F19F5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救出牲口</w:t>
      </w:r>
    </w:p>
    <w:p w:rsidR="00695EF5" w:rsidRDefault="007F19F5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顺利脱险</w:t>
      </w:r>
    </w:p>
    <w:p w:rsidR="00695EF5" w:rsidRDefault="00695EF5">
      <w:pPr>
        <w:spacing w:line="360" w:lineRule="auto"/>
        <w:rPr>
          <w:sz w:val="28"/>
          <w:szCs w:val="28"/>
        </w:rPr>
      </w:pPr>
    </w:p>
    <w:sectPr w:rsidR="00695EF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9F5" w:rsidRDefault="007F19F5">
      <w:r>
        <w:separator/>
      </w:r>
    </w:p>
  </w:endnote>
  <w:endnote w:type="continuationSeparator" w:id="0">
    <w:p w:rsidR="007F19F5" w:rsidRDefault="007F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EF5" w:rsidRDefault="00695EF5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9F5" w:rsidRDefault="007F19F5">
      <w:r>
        <w:separator/>
      </w:r>
    </w:p>
  </w:footnote>
  <w:footnote w:type="continuationSeparator" w:id="0">
    <w:p w:rsidR="007F19F5" w:rsidRDefault="007F1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517A8"/>
    <w:multiLevelType w:val="singleLevel"/>
    <w:tmpl w:val="58C517A8"/>
    <w:lvl w:ilvl="0">
      <w:start w:val="1"/>
      <w:numFmt w:val="decimal"/>
      <w:suff w:val="nothing"/>
      <w:lvlText w:val="（%1）"/>
      <w:lvlJc w:val="left"/>
    </w:lvl>
  </w:abstractNum>
  <w:abstractNum w:abstractNumId="1">
    <w:nsid w:val="58C51925"/>
    <w:multiLevelType w:val="singleLevel"/>
    <w:tmpl w:val="58C51925"/>
    <w:lvl w:ilvl="0">
      <w:start w:val="3"/>
      <w:numFmt w:val="decimal"/>
      <w:suff w:val="nothing"/>
      <w:lvlText w:val="%1."/>
      <w:lvlJc w:val="left"/>
    </w:lvl>
  </w:abstractNum>
  <w:abstractNum w:abstractNumId="2">
    <w:nsid w:val="58C52E58"/>
    <w:multiLevelType w:val="singleLevel"/>
    <w:tmpl w:val="58C52E58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017D2"/>
    <w:rsid w:val="00695EF5"/>
    <w:rsid w:val="007F19F5"/>
    <w:rsid w:val="00F61985"/>
    <w:rsid w:val="025017D2"/>
    <w:rsid w:val="3F2E6BCE"/>
    <w:rsid w:val="43D76CDA"/>
    <w:rsid w:val="6CF445B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uiPriority w:val="99"/>
    <w:qFormat/>
    <w:pPr>
      <w:keepNext/>
      <w:keepLines/>
      <w:spacing w:line="576" w:lineRule="auto"/>
      <w:outlineLvl w:val="0"/>
    </w:pPr>
    <w:rPr>
      <w:rFonts w:ascii="Times New Roman" w:hAnsi="Times New Roman" w:cs="Times New Roman"/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uiPriority w:val="99"/>
    <w:qFormat/>
    <w:pPr>
      <w:keepNext/>
      <w:keepLines/>
      <w:spacing w:line="576" w:lineRule="auto"/>
      <w:outlineLvl w:val="0"/>
    </w:pPr>
    <w:rPr>
      <w:rFonts w:ascii="Times New Roman" w:hAnsi="Times New Roman" w:cs="Times New Roman"/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4</Pages>
  <Words>219</Words>
  <Characters>1253</Characters>
  <Application>Microsoft Office Word</Application>
  <DocSecurity>0</DocSecurity>
  <Lines>10</Lines>
  <Paragraphs>2</Paragraphs>
  <ScaleCrop>false</ScaleCrop>
  <Company>http:/sdwm.org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2018-12-13T15:18:00Z</dcterms:created>
  <dcterms:modified xsi:type="dcterms:W3CDTF">2019-06-08T11:20:00Z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