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33" w:rsidRPr="003D4727" w:rsidRDefault="00C62433">
      <w:pPr>
        <w:spacing w:line="520" w:lineRule="exact"/>
        <w:jc w:val="center"/>
        <w:rPr>
          <w:rFonts w:ascii="Times New Roman" w:eastAsia="方正小标宋简体" w:hAnsi="Times New Roman"/>
          <w:b/>
          <w:color w:val="FF0000"/>
          <w:spacing w:val="200"/>
          <w:w w:val="70"/>
          <w:sz w:val="70"/>
          <w:szCs w:val="70"/>
        </w:rPr>
      </w:pPr>
    </w:p>
    <w:p w:rsidR="00C62433" w:rsidRPr="003D4727" w:rsidRDefault="00C62433">
      <w:pPr>
        <w:spacing w:line="520" w:lineRule="exact"/>
        <w:jc w:val="center"/>
        <w:rPr>
          <w:rFonts w:ascii="Times New Roman" w:eastAsia="方正小标宋简体" w:hAnsi="Times New Roman"/>
          <w:b/>
          <w:color w:val="FF0000"/>
          <w:spacing w:val="200"/>
          <w:w w:val="70"/>
          <w:sz w:val="70"/>
          <w:szCs w:val="70"/>
        </w:rPr>
      </w:pPr>
    </w:p>
    <w:p w:rsidR="00C62433" w:rsidRPr="003D4727" w:rsidRDefault="000E62BB">
      <w:pPr>
        <w:spacing w:line="520" w:lineRule="exact"/>
        <w:jc w:val="right"/>
        <w:rPr>
          <w:rFonts w:ascii="Times New Roman" w:eastAsia="方正小标宋简体" w:hAnsi="Times New Roman"/>
          <w:b/>
          <w:color w:val="FF0000"/>
          <w:spacing w:val="200"/>
          <w:w w:val="70"/>
          <w:sz w:val="70"/>
          <w:szCs w:val="70"/>
        </w:rPr>
      </w:pPr>
      <w:proofErr w:type="gramStart"/>
      <w:r w:rsidRPr="003D4727">
        <w:rPr>
          <w:rFonts w:ascii="Times New Roman" w:hAnsi="Times New Roman"/>
          <w:szCs w:val="32"/>
        </w:rPr>
        <w:t>津教体美劳</w:t>
      </w:r>
      <w:proofErr w:type="gramEnd"/>
      <w:r w:rsidRPr="003D4727">
        <w:rPr>
          <w:rFonts w:ascii="Times New Roman" w:hAnsi="Times New Roman"/>
          <w:szCs w:val="32"/>
        </w:rPr>
        <w:t>函〔</w:t>
      </w:r>
      <w:r w:rsidRPr="003D4727">
        <w:rPr>
          <w:rFonts w:ascii="Times New Roman" w:hAnsi="Times New Roman"/>
          <w:szCs w:val="32"/>
        </w:rPr>
        <w:t>2021</w:t>
      </w:r>
      <w:r w:rsidRPr="003D4727">
        <w:rPr>
          <w:rFonts w:ascii="Times New Roman" w:hAnsi="Times New Roman"/>
          <w:szCs w:val="32"/>
        </w:rPr>
        <w:t>〕</w:t>
      </w:r>
      <w:r w:rsidR="000965B8" w:rsidRPr="003D4727">
        <w:rPr>
          <w:rFonts w:ascii="Times New Roman" w:hAnsi="Times New Roman"/>
          <w:szCs w:val="32"/>
        </w:rPr>
        <w:t>3</w:t>
      </w:r>
      <w:r w:rsidRPr="003D4727">
        <w:rPr>
          <w:rFonts w:ascii="Times New Roman" w:hAnsi="Times New Roman"/>
          <w:szCs w:val="32"/>
        </w:rPr>
        <w:t>号</w:t>
      </w:r>
    </w:p>
    <w:p w:rsidR="00C62433" w:rsidRPr="003D4727" w:rsidRDefault="00C62433">
      <w:pPr>
        <w:spacing w:line="600" w:lineRule="exact"/>
        <w:jc w:val="center"/>
        <w:rPr>
          <w:rFonts w:ascii="Times New Roman" w:eastAsia="方正小标宋简体" w:hAnsi="Times New Roman"/>
          <w:spacing w:val="-20"/>
          <w:sz w:val="44"/>
          <w:szCs w:val="44"/>
        </w:rPr>
      </w:pPr>
    </w:p>
    <w:p w:rsidR="00573BBA" w:rsidRPr="003D4727" w:rsidRDefault="00573BBA" w:rsidP="00573BBA">
      <w:pPr>
        <w:spacing w:line="560" w:lineRule="exact"/>
        <w:jc w:val="center"/>
        <w:rPr>
          <w:rFonts w:ascii="Times New Roman" w:eastAsia="方正小标宋简体" w:hAnsi="Times New Roman"/>
          <w:sz w:val="44"/>
          <w:szCs w:val="44"/>
        </w:rPr>
      </w:pPr>
      <w:bookmarkStart w:id="0" w:name="_GoBack"/>
      <w:r w:rsidRPr="003D4727">
        <w:rPr>
          <w:rFonts w:ascii="Times New Roman" w:eastAsia="方正小标宋简体" w:hAnsi="Times New Roman"/>
          <w:sz w:val="44"/>
          <w:szCs w:val="44"/>
        </w:rPr>
        <w:t>市教委关于做好中小学生寒假期间</w:t>
      </w:r>
    </w:p>
    <w:p w:rsidR="00573BBA" w:rsidRPr="003D4727" w:rsidRDefault="00573BBA" w:rsidP="00573BBA">
      <w:pPr>
        <w:spacing w:line="560" w:lineRule="exact"/>
        <w:jc w:val="center"/>
        <w:rPr>
          <w:rFonts w:ascii="Times New Roman" w:eastAsia="方正小标宋简体" w:hAnsi="Times New Roman"/>
          <w:sz w:val="44"/>
          <w:szCs w:val="44"/>
        </w:rPr>
      </w:pPr>
      <w:r w:rsidRPr="003D4727">
        <w:rPr>
          <w:rFonts w:ascii="Times New Roman" w:eastAsia="方正小标宋简体" w:hAnsi="Times New Roman"/>
          <w:sz w:val="44"/>
          <w:szCs w:val="44"/>
        </w:rPr>
        <w:t>近视防控工作的通知</w:t>
      </w:r>
    </w:p>
    <w:bookmarkEnd w:id="0"/>
    <w:p w:rsidR="00C62433" w:rsidRPr="003D4727" w:rsidRDefault="00C62433">
      <w:pPr>
        <w:spacing w:line="600" w:lineRule="exact"/>
        <w:jc w:val="center"/>
        <w:rPr>
          <w:rFonts w:ascii="Times New Roman" w:eastAsia="方正小标宋简体" w:hAnsi="Times New Roman"/>
          <w:spacing w:val="-20"/>
          <w:sz w:val="44"/>
          <w:szCs w:val="44"/>
        </w:rPr>
      </w:pPr>
    </w:p>
    <w:p w:rsidR="00573BBA" w:rsidRPr="003D4727" w:rsidRDefault="00573BBA" w:rsidP="00573BBA">
      <w:pPr>
        <w:spacing w:line="560" w:lineRule="exact"/>
        <w:rPr>
          <w:rFonts w:ascii="Times New Roman" w:hAnsi="Times New Roman"/>
          <w:szCs w:val="32"/>
        </w:rPr>
      </w:pPr>
      <w:r w:rsidRPr="003D4727">
        <w:rPr>
          <w:rFonts w:ascii="Times New Roman" w:hAnsi="Times New Roman"/>
          <w:szCs w:val="32"/>
        </w:rPr>
        <w:t>各区教育局：</w:t>
      </w:r>
    </w:p>
    <w:p w:rsidR="00573BBA" w:rsidRPr="003D4727" w:rsidRDefault="00573BBA" w:rsidP="00573BBA">
      <w:pPr>
        <w:spacing w:line="560" w:lineRule="exact"/>
        <w:ind w:firstLineChars="200" w:firstLine="655"/>
        <w:jc w:val="left"/>
        <w:rPr>
          <w:rFonts w:ascii="Times New Roman" w:hAnsi="Times New Roman"/>
          <w:szCs w:val="32"/>
        </w:rPr>
      </w:pPr>
      <w:r w:rsidRPr="003D4727">
        <w:rPr>
          <w:rStyle w:val="NormalCharacter"/>
          <w:rFonts w:ascii="Times New Roman" w:hAnsi="Times New Roman"/>
          <w:szCs w:val="32"/>
        </w:rPr>
        <w:t>为贯彻落实《市教委等八部门关于印发天津市综合防控儿童青少年近视工作方案的通知》（津教委规范〔</w:t>
      </w:r>
      <w:r w:rsidRPr="003D4727">
        <w:rPr>
          <w:rStyle w:val="NormalCharacter"/>
          <w:rFonts w:ascii="Times New Roman" w:hAnsi="Times New Roman"/>
          <w:szCs w:val="32"/>
        </w:rPr>
        <w:t>2019</w:t>
      </w:r>
      <w:r w:rsidRPr="003D4727">
        <w:rPr>
          <w:rStyle w:val="NormalCharacter"/>
          <w:rFonts w:ascii="Times New Roman" w:hAnsi="Times New Roman"/>
          <w:szCs w:val="32"/>
        </w:rPr>
        <w:t>〕</w:t>
      </w:r>
      <w:r w:rsidRPr="003D4727">
        <w:rPr>
          <w:rStyle w:val="NormalCharacter"/>
          <w:rFonts w:ascii="Times New Roman" w:hAnsi="Times New Roman"/>
          <w:szCs w:val="32"/>
        </w:rPr>
        <w:t>5</w:t>
      </w:r>
      <w:r w:rsidRPr="003D4727">
        <w:rPr>
          <w:rStyle w:val="NormalCharacter"/>
          <w:rFonts w:ascii="Times New Roman" w:hAnsi="Times New Roman"/>
          <w:szCs w:val="32"/>
        </w:rPr>
        <w:t>号）精神，</w:t>
      </w:r>
      <w:r w:rsidRPr="003D4727">
        <w:rPr>
          <w:rFonts w:ascii="Times New Roman" w:hAnsi="Times New Roman"/>
          <w:szCs w:val="32"/>
        </w:rPr>
        <w:t>推动家、</w:t>
      </w:r>
      <w:proofErr w:type="gramStart"/>
      <w:r w:rsidRPr="003D4727">
        <w:rPr>
          <w:rFonts w:ascii="Times New Roman" w:hAnsi="Times New Roman"/>
          <w:szCs w:val="32"/>
        </w:rPr>
        <w:t>校全面</w:t>
      </w:r>
      <w:proofErr w:type="gramEnd"/>
      <w:r w:rsidRPr="003D4727">
        <w:rPr>
          <w:rFonts w:ascii="Times New Roman" w:hAnsi="Times New Roman"/>
          <w:szCs w:val="32"/>
        </w:rPr>
        <w:t>落实《综合防控儿童青少年近视实施方案》，做好寒假期间我市青少年近视防控工作，现提出如下要求：</w:t>
      </w:r>
    </w:p>
    <w:p w:rsidR="00573BBA" w:rsidRPr="003D4727" w:rsidRDefault="00573BBA" w:rsidP="00573BBA">
      <w:pPr>
        <w:spacing w:line="560" w:lineRule="exact"/>
        <w:ind w:firstLineChars="200" w:firstLine="655"/>
        <w:jc w:val="left"/>
        <w:rPr>
          <w:rFonts w:ascii="Times New Roman" w:hAnsi="Times New Roman"/>
          <w:szCs w:val="32"/>
        </w:rPr>
      </w:pPr>
      <w:r w:rsidRPr="003D4727">
        <w:rPr>
          <w:rFonts w:ascii="Times New Roman" w:eastAsia="黑体" w:hAnsi="Times New Roman"/>
          <w:szCs w:val="32"/>
        </w:rPr>
        <w:t>一、规范读写姿势。</w:t>
      </w:r>
      <w:r w:rsidRPr="003D4727">
        <w:rPr>
          <w:rFonts w:ascii="Times New Roman" w:hAnsi="Times New Roman"/>
          <w:szCs w:val="32"/>
        </w:rPr>
        <w:t>寒假期间，应倡导学生自觉规范读写姿势，严格按照</w:t>
      </w:r>
      <w:r w:rsidRPr="003D4727">
        <w:rPr>
          <w:rFonts w:ascii="Times New Roman" w:hAnsi="Times New Roman"/>
          <w:szCs w:val="32"/>
        </w:rPr>
        <w:t>“</w:t>
      </w:r>
      <w:r w:rsidRPr="003D4727">
        <w:rPr>
          <w:rFonts w:ascii="Times New Roman" w:hAnsi="Times New Roman"/>
          <w:szCs w:val="32"/>
        </w:rPr>
        <w:t>一尺、一拳、一寸</w:t>
      </w:r>
      <w:r w:rsidRPr="003D4727">
        <w:rPr>
          <w:rFonts w:ascii="Times New Roman" w:hAnsi="Times New Roman"/>
          <w:szCs w:val="32"/>
        </w:rPr>
        <w:t>”</w:t>
      </w:r>
      <w:r w:rsidRPr="003D4727">
        <w:rPr>
          <w:rFonts w:ascii="Times New Roman" w:hAnsi="Times New Roman"/>
          <w:szCs w:val="32"/>
        </w:rPr>
        <w:t>（</w:t>
      </w:r>
      <w:r w:rsidRPr="003D4727">
        <w:rPr>
          <w:rFonts w:ascii="Times New Roman" w:hAnsi="Times New Roman"/>
        </w:rPr>
        <w:t xml:space="preserve"> </w:t>
      </w:r>
      <w:r w:rsidRPr="003D4727">
        <w:rPr>
          <w:rFonts w:ascii="Times New Roman" w:hAnsi="Times New Roman"/>
          <w:szCs w:val="32"/>
        </w:rPr>
        <w:t>即眼睛与书本距离应约为一尺、胸前与课桌距离应约为一拳、握笔的手指与笔尖距离应约为一寸）的原则完成读写工作。</w:t>
      </w:r>
    </w:p>
    <w:p w:rsidR="00573BBA" w:rsidRPr="003D4727" w:rsidRDefault="00573BBA" w:rsidP="00573BBA">
      <w:pPr>
        <w:spacing w:line="560" w:lineRule="exact"/>
        <w:ind w:firstLineChars="200" w:firstLine="655"/>
        <w:jc w:val="left"/>
        <w:rPr>
          <w:rFonts w:ascii="Times New Roman" w:eastAsia="宋体" w:hAnsi="Times New Roman"/>
          <w:sz w:val="24"/>
          <w:szCs w:val="28"/>
        </w:rPr>
      </w:pPr>
      <w:r w:rsidRPr="003D4727">
        <w:rPr>
          <w:rFonts w:ascii="Times New Roman" w:eastAsia="黑体" w:hAnsi="Times New Roman"/>
          <w:szCs w:val="32"/>
        </w:rPr>
        <w:t>二、适时休息双眼。</w:t>
      </w:r>
      <w:r w:rsidRPr="003D4727">
        <w:rPr>
          <w:rFonts w:ascii="Times New Roman" w:hAnsi="Times New Roman"/>
          <w:szCs w:val="32"/>
        </w:rPr>
        <w:t>读书写字时应注意休息双眼，遵循</w:t>
      </w:r>
      <w:r w:rsidRPr="003D4727">
        <w:rPr>
          <w:rFonts w:ascii="Times New Roman" w:hAnsi="Times New Roman"/>
          <w:szCs w:val="32"/>
        </w:rPr>
        <w:t>“</w:t>
      </w:r>
      <w:r w:rsidRPr="003D4727">
        <w:rPr>
          <w:rFonts w:ascii="Times New Roman" w:hAnsi="Times New Roman"/>
          <w:szCs w:val="32"/>
        </w:rPr>
        <w:t>三个</w:t>
      </w:r>
      <w:r w:rsidRPr="003D4727">
        <w:rPr>
          <w:rFonts w:ascii="Times New Roman" w:hAnsi="Times New Roman"/>
          <w:szCs w:val="32"/>
        </w:rPr>
        <w:t>20”</w:t>
      </w:r>
      <w:r w:rsidRPr="003D4727">
        <w:rPr>
          <w:rFonts w:ascii="Times New Roman" w:hAnsi="Times New Roman"/>
          <w:szCs w:val="32"/>
        </w:rPr>
        <w:t>原则，每近距离用眼</w:t>
      </w:r>
      <w:r w:rsidRPr="003D4727">
        <w:rPr>
          <w:rFonts w:ascii="Times New Roman" w:hAnsi="Times New Roman"/>
          <w:szCs w:val="32"/>
        </w:rPr>
        <w:t>20</w:t>
      </w:r>
      <w:r w:rsidRPr="003D4727">
        <w:rPr>
          <w:rFonts w:ascii="Times New Roman" w:hAnsi="Times New Roman"/>
          <w:szCs w:val="32"/>
        </w:rPr>
        <w:t>分钟后应眺望远方</w:t>
      </w:r>
      <w:r w:rsidRPr="003D4727">
        <w:rPr>
          <w:rFonts w:ascii="Times New Roman" w:hAnsi="Times New Roman"/>
          <w:szCs w:val="32"/>
        </w:rPr>
        <w:t>20</w:t>
      </w:r>
      <w:r w:rsidRPr="003D4727">
        <w:rPr>
          <w:rFonts w:ascii="Times New Roman" w:hAnsi="Times New Roman"/>
          <w:szCs w:val="32"/>
        </w:rPr>
        <w:t>英尺（</w:t>
      </w:r>
      <w:r w:rsidRPr="003D4727">
        <w:rPr>
          <w:rFonts w:ascii="Times New Roman" w:hAnsi="Times New Roman"/>
          <w:szCs w:val="32"/>
        </w:rPr>
        <w:t>6</w:t>
      </w:r>
      <w:r w:rsidRPr="003D4727">
        <w:rPr>
          <w:rFonts w:ascii="Times New Roman" w:hAnsi="Times New Roman"/>
          <w:szCs w:val="32"/>
        </w:rPr>
        <w:t>米远）处至少</w:t>
      </w:r>
      <w:r w:rsidRPr="003D4727">
        <w:rPr>
          <w:rFonts w:ascii="Times New Roman" w:hAnsi="Times New Roman"/>
          <w:szCs w:val="32"/>
        </w:rPr>
        <w:t>20</w:t>
      </w:r>
      <w:r w:rsidRPr="003D4727">
        <w:rPr>
          <w:rFonts w:ascii="Times New Roman" w:hAnsi="Times New Roman"/>
          <w:szCs w:val="32"/>
        </w:rPr>
        <w:t>秒，从而帮助双眼休息放松；并且阅读时有意识的增加眨眼频率，帮助分泌泪液润滑眼睛；坚持每日上下午</w:t>
      </w:r>
      <w:proofErr w:type="gramStart"/>
      <w:r w:rsidRPr="003D4727">
        <w:rPr>
          <w:rFonts w:ascii="Times New Roman" w:hAnsi="Times New Roman"/>
          <w:szCs w:val="32"/>
        </w:rPr>
        <w:t>各规范</w:t>
      </w:r>
      <w:proofErr w:type="gramEnd"/>
      <w:r w:rsidRPr="003D4727">
        <w:rPr>
          <w:rFonts w:ascii="Times New Roman" w:hAnsi="Times New Roman"/>
          <w:szCs w:val="32"/>
        </w:rPr>
        <w:t>完成一次眼保健操更加有助于学生缓解视疲劳。</w:t>
      </w:r>
    </w:p>
    <w:p w:rsidR="00573BBA" w:rsidRPr="003D4727" w:rsidRDefault="00573BBA" w:rsidP="00573BBA">
      <w:pPr>
        <w:spacing w:line="560" w:lineRule="exact"/>
        <w:ind w:firstLineChars="200" w:firstLine="655"/>
        <w:jc w:val="left"/>
        <w:rPr>
          <w:rFonts w:ascii="Times New Roman" w:eastAsia="宋体" w:hAnsi="Times New Roman"/>
          <w:sz w:val="24"/>
          <w:szCs w:val="28"/>
        </w:rPr>
      </w:pPr>
      <w:r w:rsidRPr="003D4727">
        <w:rPr>
          <w:rFonts w:ascii="Times New Roman" w:eastAsia="黑体" w:hAnsi="Times New Roman"/>
          <w:szCs w:val="32"/>
        </w:rPr>
        <w:t>三、控制电子产品使用。</w:t>
      </w:r>
      <w:r w:rsidRPr="003D4727">
        <w:rPr>
          <w:rFonts w:ascii="Times New Roman" w:hAnsi="Times New Roman"/>
          <w:szCs w:val="32"/>
        </w:rPr>
        <w:t>家长陪伴孩子时应尽量减少使用电子产品。有意识地控制孩子特别是学龄前儿童使用电子产品，</w:t>
      </w:r>
      <w:r w:rsidRPr="003D4727">
        <w:rPr>
          <w:rFonts w:ascii="Times New Roman" w:hAnsi="Times New Roman"/>
          <w:szCs w:val="32"/>
        </w:rPr>
        <w:lastRenderedPageBreak/>
        <w:t>可大大降低患上近视的风险。</w:t>
      </w:r>
      <w:proofErr w:type="gramStart"/>
      <w:r w:rsidRPr="003D4727">
        <w:rPr>
          <w:rFonts w:ascii="Times New Roman" w:hAnsi="Times New Roman"/>
          <w:szCs w:val="32"/>
        </w:rPr>
        <w:t>建议非学习</w:t>
      </w:r>
      <w:proofErr w:type="gramEnd"/>
      <w:r w:rsidRPr="003D4727">
        <w:rPr>
          <w:rFonts w:ascii="Times New Roman" w:hAnsi="Times New Roman"/>
          <w:szCs w:val="32"/>
        </w:rPr>
        <w:t>目的的电子产品使用单次不宜超过</w:t>
      </w:r>
      <w:r w:rsidRPr="003D4727">
        <w:rPr>
          <w:rFonts w:ascii="Times New Roman" w:hAnsi="Times New Roman"/>
          <w:szCs w:val="32"/>
        </w:rPr>
        <w:t>15</w:t>
      </w:r>
      <w:r w:rsidRPr="003D4727">
        <w:rPr>
          <w:rFonts w:ascii="Times New Roman" w:hAnsi="Times New Roman"/>
          <w:szCs w:val="32"/>
        </w:rPr>
        <w:t>分钟，每天累计不宜超过</w:t>
      </w:r>
      <w:r w:rsidRPr="003D4727">
        <w:rPr>
          <w:rFonts w:ascii="Times New Roman" w:hAnsi="Times New Roman"/>
          <w:szCs w:val="32"/>
        </w:rPr>
        <w:t>1</w:t>
      </w:r>
      <w:r w:rsidRPr="003D4727">
        <w:rPr>
          <w:rFonts w:ascii="Times New Roman" w:hAnsi="Times New Roman"/>
          <w:szCs w:val="32"/>
        </w:rPr>
        <w:t>小时，年龄越小，连续使用电子产品的时间应越短。</w:t>
      </w:r>
    </w:p>
    <w:p w:rsidR="00573BBA" w:rsidRPr="003D4727" w:rsidRDefault="00573BBA" w:rsidP="00573BBA">
      <w:pPr>
        <w:spacing w:line="560" w:lineRule="exact"/>
        <w:ind w:firstLineChars="200" w:firstLine="655"/>
        <w:jc w:val="left"/>
        <w:rPr>
          <w:rFonts w:ascii="Times New Roman" w:eastAsia="宋体" w:hAnsi="Times New Roman"/>
          <w:sz w:val="24"/>
          <w:szCs w:val="28"/>
        </w:rPr>
      </w:pPr>
      <w:r w:rsidRPr="003D4727">
        <w:rPr>
          <w:rFonts w:ascii="Times New Roman" w:eastAsia="黑体" w:hAnsi="Times New Roman"/>
          <w:szCs w:val="32"/>
        </w:rPr>
        <w:t>四、增加户外活动。</w:t>
      </w:r>
      <w:r w:rsidRPr="003D4727">
        <w:rPr>
          <w:rFonts w:ascii="Times New Roman" w:hAnsi="Times New Roman"/>
          <w:szCs w:val="32"/>
        </w:rPr>
        <w:t>鼓励假期内让孩子到户外阳光下度过更多时间，这是目前最简单、有效预防和控制近视的方法。营造良好的家庭体育运动氛围，积极引导孩子进行户外活动或体育锻炼，使其在家时每天接触户外自然光的时间达</w:t>
      </w:r>
      <w:r w:rsidRPr="003D4727">
        <w:rPr>
          <w:rFonts w:ascii="Times New Roman" w:hAnsi="Times New Roman"/>
          <w:szCs w:val="32"/>
        </w:rPr>
        <w:t>60</w:t>
      </w:r>
      <w:r w:rsidRPr="003D4727">
        <w:rPr>
          <w:rFonts w:ascii="Times New Roman" w:hAnsi="Times New Roman"/>
          <w:szCs w:val="32"/>
        </w:rPr>
        <w:t>分钟以上。当前仍处于疫情防控阶段，如需出门不要忘记戴好口罩，在外期间</w:t>
      </w:r>
      <w:proofErr w:type="gramStart"/>
      <w:r w:rsidRPr="003D4727">
        <w:rPr>
          <w:rFonts w:ascii="Times New Roman" w:hAnsi="Times New Roman"/>
          <w:szCs w:val="32"/>
        </w:rPr>
        <w:t>双手勿触口鼻</w:t>
      </w:r>
      <w:proofErr w:type="gramEnd"/>
      <w:r w:rsidRPr="003D4727">
        <w:rPr>
          <w:rFonts w:ascii="Times New Roman" w:hAnsi="Times New Roman"/>
          <w:szCs w:val="32"/>
        </w:rPr>
        <w:t>，回到家后立刻清洗双手。</w:t>
      </w:r>
    </w:p>
    <w:p w:rsidR="00573BBA" w:rsidRPr="003D4727" w:rsidRDefault="00573BBA" w:rsidP="00573BBA">
      <w:pPr>
        <w:spacing w:line="560" w:lineRule="exact"/>
        <w:ind w:firstLineChars="200" w:firstLine="655"/>
        <w:jc w:val="left"/>
        <w:rPr>
          <w:rFonts w:ascii="Times New Roman" w:hAnsi="Times New Roman"/>
          <w:szCs w:val="32"/>
        </w:rPr>
      </w:pPr>
      <w:r w:rsidRPr="003D4727">
        <w:rPr>
          <w:rFonts w:ascii="Times New Roman" w:eastAsia="黑体" w:hAnsi="Times New Roman"/>
          <w:szCs w:val="32"/>
        </w:rPr>
        <w:t>五、保障睡眠和营养。</w:t>
      </w:r>
      <w:r w:rsidRPr="003D4727">
        <w:rPr>
          <w:rFonts w:ascii="Times New Roman" w:hAnsi="Times New Roman"/>
          <w:szCs w:val="32"/>
        </w:rPr>
        <w:t>保障孩子睡眠时间，确保小学生每天睡眠</w:t>
      </w:r>
      <w:r w:rsidRPr="003D4727">
        <w:rPr>
          <w:rFonts w:ascii="Times New Roman" w:hAnsi="Times New Roman"/>
          <w:szCs w:val="32"/>
        </w:rPr>
        <w:t>10</w:t>
      </w:r>
      <w:r w:rsidRPr="003D4727">
        <w:rPr>
          <w:rFonts w:ascii="Times New Roman" w:hAnsi="Times New Roman"/>
          <w:szCs w:val="32"/>
        </w:rPr>
        <w:t>个小时、初中生</w:t>
      </w:r>
      <w:r w:rsidRPr="003D4727">
        <w:rPr>
          <w:rFonts w:ascii="Times New Roman" w:hAnsi="Times New Roman"/>
          <w:szCs w:val="32"/>
        </w:rPr>
        <w:t>9</w:t>
      </w:r>
      <w:r w:rsidRPr="003D4727">
        <w:rPr>
          <w:rFonts w:ascii="Times New Roman" w:hAnsi="Times New Roman"/>
          <w:szCs w:val="32"/>
        </w:rPr>
        <w:t>个小时、高中阶段学生</w:t>
      </w:r>
      <w:r w:rsidRPr="003D4727">
        <w:rPr>
          <w:rFonts w:ascii="Times New Roman" w:hAnsi="Times New Roman"/>
          <w:szCs w:val="32"/>
        </w:rPr>
        <w:t>8</w:t>
      </w:r>
      <w:r w:rsidRPr="003D4727">
        <w:rPr>
          <w:rFonts w:ascii="Times New Roman" w:hAnsi="Times New Roman"/>
          <w:szCs w:val="32"/>
        </w:rPr>
        <w:t>个小时。让孩子多吃鱼类、水果、绿色蔬菜等有益于视力健康的营养膳食。</w:t>
      </w:r>
    </w:p>
    <w:p w:rsidR="00573BBA" w:rsidRPr="003D4727" w:rsidRDefault="00573BBA" w:rsidP="00573BBA">
      <w:pPr>
        <w:spacing w:line="560" w:lineRule="exact"/>
        <w:ind w:firstLineChars="200" w:firstLine="655"/>
        <w:jc w:val="left"/>
        <w:rPr>
          <w:rFonts w:ascii="Times New Roman" w:hAnsi="Times New Roman"/>
          <w:szCs w:val="32"/>
        </w:rPr>
      </w:pPr>
      <w:r w:rsidRPr="003D4727">
        <w:rPr>
          <w:rFonts w:ascii="Times New Roman" w:eastAsia="黑体" w:hAnsi="Times New Roman"/>
          <w:szCs w:val="32"/>
        </w:rPr>
        <w:t>六、完成寒假作业。</w:t>
      </w:r>
      <w:r w:rsidRPr="003D4727">
        <w:rPr>
          <w:rFonts w:ascii="Times New Roman" w:hAnsi="Times New Roman"/>
          <w:szCs w:val="32"/>
        </w:rPr>
        <w:t>面向全体中小学生布置近视防控寒假作业，每日记录自己的用眼行为，引导我市青少年培养良好用眼习惯，家校联动，共同守护孩子的视力健康。</w:t>
      </w:r>
    </w:p>
    <w:p w:rsidR="00573BBA" w:rsidRPr="003D4727" w:rsidRDefault="00573BBA" w:rsidP="00573BBA">
      <w:pPr>
        <w:spacing w:line="560" w:lineRule="exact"/>
        <w:ind w:firstLineChars="200" w:firstLine="655"/>
        <w:jc w:val="left"/>
        <w:rPr>
          <w:rFonts w:ascii="Times New Roman" w:hAnsi="Times New Roman"/>
          <w:szCs w:val="32"/>
        </w:rPr>
      </w:pPr>
    </w:p>
    <w:p w:rsidR="00573BBA" w:rsidRPr="003D4727" w:rsidRDefault="00573BBA" w:rsidP="00573BBA">
      <w:pPr>
        <w:spacing w:line="560" w:lineRule="exact"/>
        <w:ind w:firstLineChars="200" w:firstLine="655"/>
        <w:jc w:val="left"/>
        <w:rPr>
          <w:rFonts w:ascii="Times New Roman" w:hAnsi="Times New Roman"/>
          <w:szCs w:val="32"/>
        </w:rPr>
      </w:pPr>
      <w:r w:rsidRPr="003D4727">
        <w:rPr>
          <w:rFonts w:ascii="Times New Roman" w:hAnsi="Times New Roman"/>
          <w:szCs w:val="32"/>
        </w:rPr>
        <w:t>附件：天津市中小学生近视防控寒假作业记录表</w:t>
      </w:r>
    </w:p>
    <w:p w:rsidR="00573BBA" w:rsidRPr="003D4727" w:rsidRDefault="00573BBA" w:rsidP="00573BBA">
      <w:pPr>
        <w:spacing w:line="560" w:lineRule="exact"/>
        <w:ind w:firstLineChars="200" w:firstLine="655"/>
        <w:jc w:val="left"/>
        <w:rPr>
          <w:rFonts w:ascii="Times New Roman" w:hAnsi="Times New Roman"/>
          <w:szCs w:val="32"/>
        </w:rPr>
      </w:pPr>
    </w:p>
    <w:p w:rsidR="00573BBA" w:rsidRPr="003D4727" w:rsidRDefault="00573BBA" w:rsidP="00573BBA">
      <w:pPr>
        <w:spacing w:line="560" w:lineRule="exact"/>
        <w:ind w:firstLineChars="200" w:firstLine="655"/>
        <w:jc w:val="left"/>
        <w:rPr>
          <w:rFonts w:ascii="Times New Roman" w:hAnsi="Times New Roman"/>
          <w:szCs w:val="32"/>
        </w:rPr>
      </w:pPr>
    </w:p>
    <w:p w:rsidR="00573BBA" w:rsidRPr="003D4727" w:rsidRDefault="00573BBA" w:rsidP="00573BBA">
      <w:pPr>
        <w:spacing w:line="560" w:lineRule="exact"/>
        <w:ind w:firstLineChars="200" w:firstLine="655"/>
        <w:jc w:val="left"/>
        <w:rPr>
          <w:rFonts w:ascii="Times New Roman" w:hAnsi="Times New Roman"/>
          <w:szCs w:val="32"/>
        </w:rPr>
      </w:pPr>
    </w:p>
    <w:p w:rsidR="00C62433" w:rsidRDefault="00573BBA" w:rsidP="00573BBA">
      <w:pPr>
        <w:spacing w:line="560" w:lineRule="exact"/>
        <w:ind w:firstLineChars="1500" w:firstLine="4913"/>
        <w:jc w:val="left"/>
        <w:rPr>
          <w:rFonts w:ascii="Times New Roman" w:hAnsi="Times New Roman" w:hint="eastAsia"/>
          <w:szCs w:val="32"/>
        </w:rPr>
      </w:pPr>
      <w:r w:rsidRPr="003D4727">
        <w:rPr>
          <w:rFonts w:ascii="Times New Roman" w:hAnsi="Times New Roman"/>
          <w:szCs w:val="32"/>
        </w:rPr>
        <w:t>2021</w:t>
      </w:r>
      <w:r w:rsidRPr="003D4727">
        <w:rPr>
          <w:rFonts w:ascii="Times New Roman" w:hAnsi="Times New Roman"/>
          <w:szCs w:val="32"/>
        </w:rPr>
        <w:t>年</w:t>
      </w:r>
      <w:r w:rsidRPr="003D4727">
        <w:rPr>
          <w:rFonts w:ascii="Times New Roman" w:hAnsi="Times New Roman"/>
          <w:szCs w:val="32"/>
        </w:rPr>
        <w:t>1</w:t>
      </w:r>
      <w:r w:rsidRPr="003D4727">
        <w:rPr>
          <w:rFonts w:ascii="Times New Roman" w:hAnsi="Times New Roman"/>
          <w:szCs w:val="32"/>
        </w:rPr>
        <w:t>月</w:t>
      </w:r>
      <w:r w:rsidR="000965B8" w:rsidRPr="003D4727">
        <w:rPr>
          <w:rFonts w:ascii="Times New Roman" w:hAnsi="Times New Roman"/>
          <w:szCs w:val="32"/>
        </w:rPr>
        <w:t>18</w:t>
      </w:r>
      <w:r w:rsidRPr="003D4727">
        <w:rPr>
          <w:rFonts w:ascii="Times New Roman" w:hAnsi="Times New Roman"/>
          <w:szCs w:val="32"/>
        </w:rPr>
        <w:t>日</w:t>
      </w:r>
    </w:p>
    <w:p w:rsidR="003D4727" w:rsidRDefault="003D4727" w:rsidP="00573BBA">
      <w:pPr>
        <w:spacing w:line="560" w:lineRule="exact"/>
        <w:ind w:firstLineChars="1500" w:firstLine="4913"/>
        <w:jc w:val="left"/>
        <w:rPr>
          <w:rFonts w:ascii="Times New Roman" w:hAnsi="Times New Roman"/>
          <w:szCs w:val="32"/>
        </w:rPr>
        <w:sectPr w:rsidR="003D4727">
          <w:footerReference w:type="default" r:id="rId9"/>
          <w:pgSz w:w="11906" w:h="16838"/>
          <w:pgMar w:top="2041" w:right="1531" w:bottom="1701" w:left="1531" w:header="851" w:footer="992" w:gutter="0"/>
          <w:pgNumType w:fmt="numberInDash"/>
          <w:cols w:space="425"/>
          <w:docGrid w:type="linesAndChars" w:linePitch="595" w:charSpace="1547"/>
        </w:sectPr>
      </w:pPr>
    </w:p>
    <w:p w:rsidR="003D4727" w:rsidRPr="002F6F78" w:rsidRDefault="003D4727" w:rsidP="003D4727">
      <w:pPr>
        <w:jc w:val="center"/>
        <w:rPr>
          <w:rFonts w:ascii="方正小标宋简体" w:eastAsia="方正小标宋简体" w:hAnsi="方正小标宋_GBK"/>
          <w:sz w:val="44"/>
          <w:szCs w:val="44"/>
          <w:u w:val="single"/>
        </w:rPr>
      </w:pPr>
      <w:r>
        <w:rPr>
          <w:rFonts w:ascii="方正小标宋简体" w:eastAsia="方正小标宋简体" w:hAnsi="方正小标宋_GBK" w:hint="eastAsia"/>
          <w:sz w:val="44"/>
          <w:szCs w:val="44"/>
        </w:rPr>
        <w:lastRenderedPageBreak/>
        <w:t>天津市中小学生近视防控寒假作业记录表</w:t>
      </w:r>
    </w:p>
    <w:p w:rsidR="003D4727" w:rsidRPr="00232135" w:rsidRDefault="003D4727" w:rsidP="003D4727">
      <w:pPr>
        <w:jc w:val="left"/>
        <w:rPr>
          <w:rFonts w:ascii="方正小标宋_GBK" w:eastAsia="方正小标宋_GBK" w:hAnsi="方正小标宋_GBK"/>
          <w:sz w:val="24"/>
          <w:szCs w:val="28"/>
          <w:u w:val="single"/>
        </w:rPr>
      </w:pPr>
      <w:r>
        <w:rPr>
          <w:rFonts w:ascii="方正小标宋_GBK" w:eastAsia="方正小标宋_GBK" w:hAnsi="方正小标宋_GBK" w:hint="eastAsia"/>
          <w:sz w:val="24"/>
          <w:szCs w:val="28"/>
        </w:rPr>
        <w:t>学校：</w:t>
      </w:r>
      <w:r>
        <w:rPr>
          <w:rFonts w:ascii="方正小标宋_GBK" w:eastAsia="方正小标宋_GBK" w:hAnsi="方正小标宋_GBK" w:hint="eastAsia"/>
          <w:sz w:val="24"/>
          <w:szCs w:val="28"/>
          <w:u w:val="single"/>
        </w:rPr>
        <w:t xml:space="preserve"> </w:t>
      </w:r>
      <w:r>
        <w:rPr>
          <w:rFonts w:ascii="方正小标宋_GBK" w:eastAsia="方正小标宋_GBK" w:hAnsi="方正小标宋_GBK"/>
          <w:sz w:val="24"/>
          <w:szCs w:val="28"/>
          <w:u w:val="single"/>
        </w:rPr>
        <w:t xml:space="preserve">           </w:t>
      </w:r>
      <w:r>
        <w:rPr>
          <w:rFonts w:ascii="方正小标宋_GBK" w:eastAsia="方正小标宋_GBK" w:hAnsi="方正小标宋_GBK"/>
          <w:sz w:val="24"/>
          <w:szCs w:val="28"/>
        </w:rPr>
        <w:t xml:space="preserve">      </w:t>
      </w:r>
      <w:r w:rsidRPr="00232135">
        <w:rPr>
          <w:rFonts w:ascii="方正小标宋_GBK" w:eastAsia="方正小标宋_GBK" w:hAnsi="方正小标宋_GBK" w:hint="eastAsia"/>
          <w:sz w:val="24"/>
          <w:szCs w:val="28"/>
        </w:rPr>
        <w:t>班级：</w:t>
      </w:r>
      <w:r>
        <w:rPr>
          <w:rFonts w:ascii="方正小标宋_GBK" w:eastAsia="方正小标宋_GBK" w:hAnsi="方正小标宋_GBK"/>
          <w:sz w:val="24"/>
          <w:szCs w:val="28"/>
          <w:u w:val="single"/>
        </w:rPr>
        <w:t xml:space="preserve">            </w:t>
      </w:r>
      <w:r w:rsidRPr="00232135">
        <w:rPr>
          <w:rFonts w:ascii="方正小标宋_GBK" w:eastAsia="方正小标宋_GBK" w:hAnsi="方正小标宋_GBK"/>
          <w:sz w:val="24"/>
          <w:szCs w:val="28"/>
        </w:rPr>
        <w:t xml:space="preserve">      </w:t>
      </w:r>
      <w:r w:rsidRPr="00232135">
        <w:rPr>
          <w:rFonts w:ascii="方正小标宋_GBK" w:eastAsia="方正小标宋_GBK" w:hAnsi="方正小标宋_GBK" w:hint="eastAsia"/>
          <w:sz w:val="24"/>
          <w:szCs w:val="28"/>
        </w:rPr>
        <w:t>姓名：</w:t>
      </w:r>
      <w:r>
        <w:rPr>
          <w:rFonts w:ascii="方正小标宋_GBK" w:eastAsia="方正小标宋_GBK" w:hAnsi="方正小标宋_GBK"/>
          <w:sz w:val="24"/>
          <w:szCs w:val="28"/>
          <w:u w:val="single"/>
        </w:rPr>
        <w:t xml:space="preserve">    </w:t>
      </w:r>
      <w:r>
        <w:rPr>
          <w:rFonts w:ascii="方正小标宋_GBK" w:eastAsia="方正小标宋_GBK" w:hAnsi="方正小标宋_GBK" w:hint="eastAsia"/>
          <w:sz w:val="24"/>
          <w:szCs w:val="28"/>
          <w:u w:val="single"/>
        </w:rPr>
        <w:t xml:space="preserve">   </w:t>
      </w:r>
      <w:r>
        <w:rPr>
          <w:rFonts w:ascii="方正小标宋_GBK" w:eastAsia="方正小标宋_GBK" w:hAnsi="方正小标宋_GBK"/>
          <w:sz w:val="24"/>
          <w:szCs w:val="28"/>
          <w:u w:val="single"/>
        </w:rPr>
        <w:t xml:space="preserve">     </w:t>
      </w:r>
      <w:r w:rsidRPr="007B3C05">
        <w:rPr>
          <w:rFonts w:ascii="方正小标宋_GBK" w:eastAsia="方正小标宋_GBK" w:hAnsi="方正小标宋_GBK"/>
          <w:sz w:val="24"/>
          <w:szCs w:val="28"/>
        </w:rPr>
        <w:t xml:space="preserve">   </w:t>
      </w:r>
      <w:r w:rsidRPr="007B3C05">
        <w:rPr>
          <w:rFonts w:ascii="方正小标宋_GBK" w:eastAsia="方正小标宋_GBK" w:hAnsi="方正小标宋_GBK" w:hint="eastAsia"/>
          <w:sz w:val="24"/>
          <w:szCs w:val="28"/>
        </w:rPr>
        <w:t xml:space="preserve">   </w:t>
      </w:r>
      <w:r w:rsidRPr="007B3C05">
        <w:rPr>
          <w:rFonts w:ascii="方正小标宋_GBK" w:eastAsia="方正小标宋_GBK" w:hAnsi="方正小标宋_GBK"/>
          <w:sz w:val="24"/>
          <w:szCs w:val="28"/>
        </w:rPr>
        <w:t xml:space="preserve">  </w:t>
      </w:r>
      <w:r>
        <w:rPr>
          <w:rFonts w:ascii="方正小标宋_GBK" w:eastAsia="方正小标宋_GBK" w:hAnsi="方正小标宋_GBK" w:hint="eastAsia"/>
          <w:sz w:val="24"/>
          <w:szCs w:val="28"/>
        </w:rPr>
        <w:t xml:space="preserve">  </w:t>
      </w:r>
      <w:r w:rsidRPr="002F6F78">
        <w:rPr>
          <w:rFonts w:ascii="方正小标宋_GBK" w:eastAsia="方正小标宋_GBK" w:hAnsi="方正小标宋_GBK" w:hint="eastAsia"/>
          <w:sz w:val="24"/>
          <w:szCs w:val="28"/>
          <w:u w:val="single"/>
        </w:rPr>
        <w:t xml:space="preserve">      </w:t>
      </w:r>
      <w:r w:rsidRPr="002F6F78">
        <w:rPr>
          <w:rFonts w:ascii="方正小标宋_GBK" w:eastAsia="方正小标宋_GBK" w:hAnsi="方正小标宋_GBK"/>
          <w:sz w:val="24"/>
          <w:szCs w:val="28"/>
        </w:rPr>
        <w:t>月</w:t>
      </w:r>
      <w:r w:rsidRPr="002F6F78">
        <w:rPr>
          <w:rFonts w:ascii="方正小标宋_GBK" w:eastAsia="方正小标宋_GBK" w:hAnsi="方正小标宋_GBK"/>
          <w:sz w:val="24"/>
          <w:szCs w:val="28"/>
          <w:u w:val="single"/>
        </w:rPr>
        <w:t xml:space="preserve"> </w:t>
      </w:r>
      <w:r w:rsidRPr="002F6F78">
        <w:rPr>
          <w:rFonts w:ascii="方正小标宋_GBK" w:eastAsia="方正小标宋_GBK" w:hAnsi="方正小标宋_GBK" w:hint="eastAsia"/>
          <w:sz w:val="24"/>
          <w:szCs w:val="28"/>
          <w:u w:val="single"/>
        </w:rPr>
        <w:t xml:space="preserve"> </w:t>
      </w:r>
      <w:r w:rsidRPr="002F6F78">
        <w:rPr>
          <w:rFonts w:ascii="方正小标宋_GBK" w:eastAsia="方正小标宋_GBK" w:hAnsi="方正小标宋_GBK"/>
          <w:sz w:val="24"/>
          <w:szCs w:val="28"/>
          <w:u w:val="single"/>
        </w:rPr>
        <w:t xml:space="preserve"> </w:t>
      </w:r>
      <w:r w:rsidRPr="002F6F78">
        <w:rPr>
          <w:rFonts w:ascii="方正小标宋_GBK" w:eastAsia="方正小标宋_GBK" w:hAnsi="方正小标宋_GBK" w:hint="eastAsia"/>
          <w:sz w:val="24"/>
          <w:szCs w:val="28"/>
          <w:u w:val="single"/>
        </w:rPr>
        <w:t xml:space="preserve"> </w:t>
      </w:r>
      <w:r w:rsidRPr="002F6F78">
        <w:rPr>
          <w:rFonts w:ascii="方正小标宋_GBK" w:eastAsia="方正小标宋_GBK" w:hAnsi="方正小标宋_GBK"/>
          <w:sz w:val="24"/>
          <w:szCs w:val="28"/>
          <w:u w:val="single"/>
        </w:rPr>
        <w:t xml:space="preserve"> </w:t>
      </w:r>
      <w:r w:rsidRPr="002F6F78">
        <w:rPr>
          <w:rFonts w:ascii="方正小标宋_GBK" w:eastAsia="方正小标宋_GBK" w:hAnsi="方正小标宋_GBK"/>
          <w:sz w:val="24"/>
          <w:szCs w:val="28"/>
        </w:rPr>
        <w:t>日</w:t>
      </w:r>
      <w:r w:rsidRPr="002F6F78">
        <w:rPr>
          <w:rFonts w:ascii="方正小标宋_GBK" w:eastAsia="方正小标宋_GBK" w:hAnsi="方正小标宋_GBK" w:hint="eastAsia"/>
          <w:sz w:val="24"/>
          <w:szCs w:val="28"/>
        </w:rPr>
        <w:t>至</w:t>
      </w:r>
      <w:r w:rsidRPr="002F6F78">
        <w:rPr>
          <w:rFonts w:ascii="方正小标宋_GBK" w:eastAsia="方正小标宋_GBK" w:hAnsi="方正小标宋_GBK"/>
          <w:sz w:val="24"/>
          <w:szCs w:val="28"/>
          <w:u w:val="single"/>
        </w:rPr>
        <w:t xml:space="preserve">   </w:t>
      </w:r>
      <w:r w:rsidRPr="002F6F78">
        <w:rPr>
          <w:rFonts w:ascii="方正小标宋_GBK" w:eastAsia="方正小标宋_GBK" w:hAnsi="方正小标宋_GBK" w:hint="eastAsia"/>
          <w:sz w:val="24"/>
          <w:szCs w:val="28"/>
          <w:u w:val="single"/>
        </w:rPr>
        <w:t xml:space="preserve">  </w:t>
      </w:r>
      <w:r w:rsidRPr="002F6F78">
        <w:rPr>
          <w:rFonts w:ascii="方正小标宋_GBK" w:eastAsia="方正小标宋_GBK" w:hAnsi="方正小标宋_GBK"/>
          <w:sz w:val="24"/>
          <w:szCs w:val="28"/>
        </w:rPr>
        <w:t>月</w:t>
      </w:r>
      <w:r w:rsidRPr="002F6F78">
        <w:rPr>
          <w:rFonts w:ascii="方正小标宋_GBK" w:eastAsia="方正小标宋_GBK" w:hAnsi="方正小标宋_GBK" w:hint="eastAsia"/>
          <w:sz w:val="24"/>
          <w:szCs w:val="28"/>
          <w:u w:val="single"/>
        </w:rPr>
        <w:t xml:space="preserve"> </w:t>
      </w:r>
      <w:r w:rsidRPr="002F6F78">
        <w:rPr>
          <w:rFonts w:ascii="方正小标宋_GBK" w:eastAsia="方正小标宋_GBK" w:hAnsi="方正小标宋_GBK"/>
          <w:sz w:val="24"/>
          <w:szCs w:val="28"/>
          <w:u w:val="single"/>
        </w:rPr>
        <w:t xml:space="preserve">   </w:t>
      </w:r>
      <w:r w:rsidRPr="002F6F78">
        <w:rPr>
          <w:rFonts w:ascii="方正小标宋_GBK" w:eastAsia="方正小标宋_GBK" w:hAnsi="方正小标宋_GBK" w:hint="eastAsia"/>
          <w:sz w:val="24"/>
          <w:szCs w:val="28"/>
          <w:u w:val="single"/>
        </w:rPr>
        <w:t xml:space="preserve"> </w:t>
      </w:r>
      <w:r w:rsidRPr="002F6F78">
        <w:rPr>
          <w:rFonts w:ascii="方正小标宋_GBK" w:eastAsia="方正小标宋_GBK" w:hAnsi="方正小标宋_GBK"/>
          <w:sz w:val="24"/>
          <w:szCs w:val="28"/>
        </w:rPr>
        <w:t>日</w:t>
      </w:r>
    </w:p>
    <w:tbl>
      <w:tblPr>
        <w:tblStyle w:val="a7"/>
        <w:tblW w:w="14296" w:type="dxa"/>
        <w:jc w:val="center"/>
        <w:tblInd w:w="-1147" w:type="dxa"/>
        <w:tblLook w:val="04A0" w:firstRow="1" w:lastRow="0" w:firstColumn="1" w:lastColumn="0" w:noHBand="0" w:noVBand="1"/>
      </w:tblPr>
      <w:tblGrid>
        <w:gridCol w:w="1242"/>
        <w:gridCol w:w="3402"/>
        <w:gridCol w:w="1378"/>
        <w:gridCol w:w="1379"/>
        <w:gridCol w:w="1379"/>
        <w:gridCol w:w="1379"/>
        <w:gridCol w:w="1379"/>
        <w:gridCol w:w="1379"/>
        <w:gridCol w:w="1379"/>
      </w:tblGrid>
      <w:tr w:rsidR="003D4727" w:rsidRPr="009E1812" w:rsidTr="003C0979">
        <w:trPr>
          <w:trHeight w:hRule="exact" w:val="387"/>
          <w:jc w:val="center"/>
        </w:trPr>
        <w:tc>
          <w:tcPr>
            <w:tcW w:w="1242" w:type="dxa"/>
            <w:vMerge w:val="restart"/>
            <w:vAlign w:val="center"/>
          </w:tcPr>
          <w:p w:rsidR="003D4727" w:rsidRPr="004D32E2" w:rsidRDefault="003D4727" w:rsidP="003C0979">
            <w:pPr>
              <w:spacing w:line="360" w:lineRule="exact"/>
              <w:jc w:val="center"/>
              <w:rPr>
                <w:rFonts w:ascii="黑体" w:eastAsia="黑体" w:hAnsi="黑体"/>
                <w:sz w:val="24"/>
                <w:szCs w:val="28"/>
              </w:rPr>
            </w:pPr>
            <w:r w:rsidRPr="004D32E2">
              <w:rPr>
                <w:rFonts w:ascii="黑体" w:eastAsia="黑体" w:hAnsi="黑体" w:hint="eastAsia"/>
                <w:sz w:val="24"/>
                <w:szCs w:val="28"/>
              </w:rPr>
              <w:t>项目</w:t>
            </w:r>
          </w:p>
        </w:tc>
        <w:tc>
          <w:tcPr>
            <w:tcW w:w="3402" w:type="dxa"/>
            <w:vMerge w:val="restart"/>
            <w:vAlign w:val="center"/>
          </w:tcPr>
          <w:p w:rsidR="003D4727" w:rsidRPr="004D32E2" w:rsidRDefault="003D4727" w:rsidP="003C0979">
            <w:pPr>
              <w:spacing w:line="360" w:lineRule="exact"/>
              <w:jc w:val="center"/>
              <w:rPr>
                <w:rFonts w:ascii="黑体" w:eastAsia="黑体" w:hAnsi="黑体"/>
                <w:sz w:val="24"/>
                <w:szCs w:val="28"/>
              </w:rPr>
            </w:pPr>
            <w:r w:rsidRPr="004D32E2">
              <w:rPr>
                <w:rFonts w:ascii="黑体" w:eastAsia="黑体" w:hAnsi="黑体" w:hint="eastAsia"/>
                <w:sz w:val="24"/>
                <w:szCs w:val="28"/>
              </w:rPr>
              <w:t>内容</w:t>
            </w:r>
          </w:p>
        </w:tc>
        <w:tc>
          <w:tcPr>
            <w:tcW w:w="9652" w:type="dxa"/>
            <w:gridSpan w:val="7"/>
            <w:vAlign w:val="center"/>
          </w:tcPr>
          <w:p w:rsidR="003D4727" w:rsidRPr="004D32E2" w:rsidRDefault="003D4727" w:rsidP="003C0979">
            <w:pPr>
              <w:spacing w:line="360" w:lineRule="exact"/>
              <w:jc w:val="center"/>
              <w:rPr>
                <w:rFonts w:ascii="黑体" w:eastAsia="黑体" w:hAnsi="黑体" w:cs="Apple Color Emoji"/>
                <w:sz w:val="24"/>
                <w:szCs w:val="28"/>
              </w:rPr>
            </w:pPr>
            <w:r>
              <w:rPr>
                <w:rFonts w:ascii="黑体" w:eastAsia="黑体" w:hAnsi="黑体" w:hint="eastAsia"/>
                <w:sz w:val="24"/>
                <w:szCs w:val="28"/>
              </w:rPr>
              <w:t>记录</w:t>
            </w:r>
          </w:p>
        </w:tc>
      </w:tr>
      <w:tr w:rsidR="003D4727" w:rsidRPr="009E1812" w:rsidTr="003C0979">
        <w:trPr>
          <w:trHeight w:hRule="exact" w:val="420"/>
          <w:jc w:val="center"/>
        </w:trPr>
        <w:tc>
          <w:tcPr>
            <w:tcW w:w="1242" w:type="dxa"/>
            <w:vMerge/>
            <w:vAlign w:val="center"/>
          </w:tcPr>
          <w:p w:rsidR="003D4727" w:rsidRPr="004D32E2" w:rsidRDefault="003D4727" w:rsidP="003C0979">
            <w:pPr>
              <w:spacing w:line="360" w:lineRule="exact"/>
              <w:jc w:val="center"/>
              <w:rPr>
                <w:rFonts w:ascii="黑体" w:eastAsia="黑体" w:hAnsi="黑体"/>
                <w:sz w:val="24"/>
                <w:szCs w:val="28"/>
              </w:rPr>
            </w:pPr>
          </w:p>
        </w:tc>
        <w:tc>
          <w:tcPr>
            <w:tcW w:w="3402" w:type="dxa"/>
            <w:vMerge/>
            <w:vAlign w:val="center"/>
          </w:tcPr>
          <w:p w:rsidR="003D4727" w:rsidRPr="004D32E2" w:rsidRDefault="003D4727" w:rsidP="003C0979">
            <w:pPr>
              <w:spacing w:line="360" w:lineRule="exact"/>
              <w:jc w:val="center"/>
              <w:rPr>
                <w:rFonts w:ascii="黑体" w:eastAsia="黑体" w:hAnsi="黑体"/>
                <w:sz w:val="24"/>
                <w:szCs w:val="28"/>
              </w:rPr>
            </w:pPr>
          </w:p>
        </w:tc>
        <w:tc>
          <w:tcPr>
            <w:tcW w:w="1378" w:type="dxa"/>
            <w:vAlign w:val="center"/>
          </w:tcPr>
          <w:p w:rsidR="003D4727" w:rsidRPr="004D32E2" w:rsidRDefault="003D4727" w:rsidP="003C0979">
            <w:pPr>
              <w:spacing w:line="360" w:lineRule="exact"/>
              <w:jc w:val="center"/>
              <w:rPr>
                <w:rFonts w:ascii="黑体" w:eastAsia="黑体" w:hAnsi="黑体" w:cs="Apple Color Emoji"/>
                <w:sz w:val="24"/>
                <w:szCs w:val="28"/>
              </w:rPr>
            </w:pPr>
            <w:r w:rsidRPr="004D32E2">
              <w:rPr>
                <w:rFonts w:ascii="黑体" w:eastAsia="黑体" w:hAnsi="黑体" w:cs="Apple Color Emoji" w:hint="eastAsia"/>
                <w:sz w:val="24"/>
                <w:szCs w:val="28"/>
              </w:rPr>
              <w:t>星期一</w:t>
            </w:r>
          </w:p>
        </w:tc>
        <w:tc>
          <w:tcPr>
            <w:tcW w:w="1379" w:type="dxa"/>
            <w:vAlign w:val="center"/>
          </w:tcPr>
          <w:p w:rsidR="003D4727" w:rsidRPr="004D32E2" w:rsidRDefault="003D4727" w:rsidP="003C0979">
            <w:pPr>
              <w:spacing w:line="360" w:lineRule="exact"/>
              <w:jc w:val="center"/>
              <w:rPr>
                <w:rFonts w:ascii="黑体" w:eastAsia="黑体" w:hAnsi="黑体" w:cs="Apple Color Emoji"/>
                <w:sz w:val="24"/>
                <w:szCs w:val="28"/>
              </w:rPr>
            </w:pPr>
            <w:r w:rsidRPr="004D32E2">
              <w:rPr>
                <w:rFonts w:ascii="黑体" w:eastAsia="黑体" w:hAnsi="黑体" w:cs="Apple Color Emoji" w:hint="eastAsia"/>
                <w:sz w:val="24"/>
                <w:szCs w:val="28"/>
              </w:rPr>
              <w:t>星期二</w:t>
            </w:r>
          </w:p>
        </w:tc>
        <w:tc>
          <w:tcPr>
            <w:tcW w:w="1379" w:type="dxa"/>
            <w:vAlign w:val="center"/>
          </w:tcPr>
          <w:p w:rsidR="003D4727" w:rsidRPr="004D32E2" w:rsidRDefault="003D4727" w:rsidP="003C0979">
            <w:pPr>
              <w:spacing w:line="360" w:lineRule="exact"/>
              <w:jc w:val="center"/>
              <w:rPr>
                <w:rFonts w:ascii="黑体" w:eastAsia="黑体" w:hAnsi="黑体" w:cs="Apple Color Emoji"/>
                <w:sz w:val="24"/>
                <w:szCs w:val="28"/>
              </w:rPr>
            </w:pPr>
            <w:r w:rsidRPr="004D32E2">
              <w:rPr>
                <w:rFonts w:ascii="黑体" w:eastAsia="黑体" w:hAnsi="黑体" w:cs="Apple Color Emoji" w:hint="eastAsia"/>
                <w:sz w:val="24"/>
                <w:szCs w:val="28"/>
              </w:rPr>
              <w:t>星期三</w:t>
            </w:r>
          </w:p>
        </w:tc>
        <w:tc>
          <w:tcPr>
            <w:tcW w:w="1379" w:type="dxa"/>
            <w:vAlign w:val="center"/>
          </w:tcPr>
          <w:p w:rsidR="003D4727" w:rsidRPr="004D32E2" w:rsidRDefault="003D4727" w:rsidP="003C0979">
            <w:pPr>
              <w:spacing w:line="360" w:lineRule="exact"/>
              <w:jc w:val="center"/>
              <w:rPr>
                <w:rFonts w:ascii="黑体" w:eastAsia="黑体" w:hAnsi="黑体" w:cs="Apple Color Emoji"/>
                <w:sz w:val="24"/>
                <w:szCs w:val="28"/>
              </w:rPr>
            </w:pPr>
            <w:r w:rsidRPr="004D32E2">
              <w:rPr>
                <w:rFonts w:ascii="黑体" w:eastAsia="黑体" w:hAnsi="黑体" w:cs="Apple Color Emoji" w:hint="eastAsia"/>
                <w:sz w:val="24"/>
                <w:szCs w:val="28"/>
              </w:rPr>
              <w:t>星期四</w:t>
            </w:r>
          </w:p>
        </w:tc>
        <w:tc>
          <w:tcPr>
            <w:tcW w:w="1379" w:type="dxa"/>
            <w:vAlign w:val="center"/>
          </w:tcPr>
          <w:p w:rsidR="003D4727" w:rsidRPr="004D32E2" w:rsidRDefault="003D4727" w:rsidP="003C0979">
            <w:pPr>
              <w:spacing w:line="360" w:lineRule="exact"/>
              <w:jc w:val="center"/>
              <w:rPr>
                <w:rFonts w:ascii="黑体" w:eastAsia="黑体" w:hAnsi="黑体" w:cs="Apple Color Emoji"/>
                <w:sz w:val="24"/>
                <w:szCs w:val="28"/>
              </w:rPr>
            </w:pPr>
            <w:r w:rsidRPr="004D32E2">
              <w:rPr>
                <w:rFonts w:ascii="黑体" w:eastAsia="黑体" w:hAnsi="黑体" w:cs="Apple Color Emoji" w:hint="eastAsia"/>
                <w:sz w:val="24"/>
                <w:szCs w:val="28"/>
              </w:rPr>
              <w:t>星期五</w:t>
            </w:r>
          </w:p>
        </w:tc>
        <w:tc>
          <w:tcPr>
            <w:tcW w:w="1379" w:type="dxa"/>
            <w:vAlign w:val="center"/>
          </w:tcPr>
          <w:p w:rsidR="003D4727" w:rsidRPr="004D32E2" w:rsidRDefault="003D4727" w:rsidP="003C0979">
            <w:pPr>
              <w:spacing w:line="360" w:lineRule="exact"/>
              <w:jc w:val="center"/>
              <w:rPr>
                <w:rFonts w:ascii="黑体" w:eastAsia="黑体" w:hAnsi="黑体" w:cs="Apple Color Emoji"/>
                <w:sz w:val="24"/>
                <w:szCs w:val="28"/>
              </w:rPr>
            </w:pPr>
            <w:r w:rsidRPr="004D32E2">
              <w:rPr>
                <w:rFonts w:ascii="黑体" w:eastAsia="黑体" w:hAnsi="黑体" w:cs="Apple Color Emoji" w:hint="eastAsia"/>
                <w:sz w:val="24"/>
                <w:szCs w:val="28"/>
              </w:rPr>
              <w:t>星期六</w:t>
            </w:r>
          </w:p>
        </w:tc>
        <w:tc>
          <w:tcPr>
            <w:tcW w:w="1379" w:type="dxa"/>
            <w:vAlign w:val="center"/>
          </w:tcPr>
          <w:p w:rsidR="003D4727" w:rsidRPr="004D32E2" w:rsidRDefault="003D4727" w:rsidP="003C0979">
            <w:pPr>
              <w:spacing w:line="360" w:lineRule="exact"/>
              <w:jc w:val="center"/>
              <w:rPr>
                <w:rFonts w:ascii="黑体" w:eastAsia="黑体" w:hAnsi="黑体" w:cs="Apple Color Emoji"/>
                <w:sz w:val="24"/>
                <w:szCs w:val="28"/>
              </w:rPr>
            </w:pPr>
            <w:r w:rsidRPr="004D32E2">
              <w:rPr>
                <w:rFonts w:ascii="黑体" w:eastAsia="黑体" w:hAnsi="黑体" w:cs="Apple Color Emoji" w:hint="eastAsia"/>
                <w:sz w:val="24"/>
                <w:szCs w:val="28"/>
              </w:rPr>
              <w:t>星期日</w:t>
            </w:r>
          </w:p>
        </w:tc>
      </w:tr>
      <w:tr w:rsidR="003D4727" w:rsidRPr="009E1812" w:rsidTr="003C0979">
        <w:trPr>
          <w:trHeight w:hRule="exact" w:val="426"/>
          <w:jc w:val="center"/>
        </w:trPr>
        <w:tc>
          <w:tcPr>
            <w:tcW w:w="1242" w:type="dxa"/>
            <w:vAlign w:val="center"/>
          </w:tcPr>
          <w:p w:rsidR="003D4727" w:rsidRPr="009E1812" w:rsidRDefault="003D4727" w:rsidP="003C0979">
            <w:pPr>
              <w:spacing w:line="360" w:lineRule="exact"/>
              <w:jc w:val="center"/>
              <w:rPr>
                <w:rFonts w:ascii="宋体" w:eastAsia="宋体" w:hAnsi="宋体"/>
                <w:sz w:val="24"/>
                <w:szCs w:val="28"/>
              </w:rPr>
            </w:pPr>
            <w:r w:rsidRPr="009E1812">
              <w:rPr>
                <w:rFonts w:ascii="宋体" w:eastAsia="宋体" w:hAnsi="宋体" w:hint="eastAsia"/>
                <w:sz w:val="24"/>
                <w:szCs w:val="28"/>
              </w:rPr>
              <w:t>新的一天</w:t>
            </w:r>
          </w:p>
        </w:tc>
        <w:tc>
          <w:tcPr>
            <w:tcW w:w="3402" w:type="dxa"/>
            <w:vAlign w:val="center"/>
          </w:tcPr>
          <w:p w:rsidR="003D4727" w:rsidRPr="009E1812" w:rsidRDefault="003D4727" w:rsidP="003C0979">
            <w:pPr>
              <w:spacing w:line="360" w:lineRule="exact"/>
              <w:jc w:val="left"/>
              <w:rPr>
                <w:rFonts w:ascii="宋体" w:eastAsia="宋体" w:hAnsi="宋体"/>
                <w:sz w:val="24"/>
                <w:szCs w:val="28"/>
              </w:rPr>
            </w:pPr>
            <w:r w:rsidRPr="009E1812">
              <w:rPr>
                <w:rFonts w:ascii="宋体" w:eastAsia="宋体" w:hAnsi="宋体" w:hint="eastAsia"/>
                <w:sz w:val="24"/>
                <w:szCs w:val="28"/>
              </w:rPr>
              <w:t>早睡早起身体好</w:t>
            </w:r>
          </w:p>
        </w:tc>
        <w:tc>
          <w:tcPr>
            <w:tcW w:w="1378"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9E1812">
              <w:rPr>
                <w:rFonts w:ascii="Apple Color Emoji" w:hAnsi="Apple Color Emoji" w:cs="Apple Color Emoji" w:hint="eastAsia"/>
                <w:sz w:val="24"/>
                <w:szCs w:val="28"/>
              </w:rPr>
              <w:t>⭕</w:t>
            </w:r>
            <w:r w:rsidRPr="009E1812">
              <w:rPr>
                <w:rFonts w:ascii="Wingdings" w:hAnsi="Wingdings" w:cs="Apple Color Emoji"/>
                <w:sz w:val="24"/>
                <w:szCs w:val="28"/>
              </w:rPr>
              <w:t></w:t>
            </w:r>
            <w:r w:rsidRPr="009E1812">
              <w:rPr>
                <w:rFonts w:ascii="Wingdings" w:hAnsi="Wingdings" w:cs="Apple Color Emoji"/>
                <w:sz w:val="24"/>
                <w:szCs w:val="28"/>
              </w:rPr>
              <w:t></w:t>
            </w:r>
            <w:r w:rsidRPr="009E1812">
              <w:rPr>
                <w:rFonts w:ascii="Apple Color Emoji" w:hAnsi="Apple Color Emoji" w:cs="Apple Color Emoji" w:hint="eastAsia"/>
                <w:sz w:val="24"/>
                <w:szCs w:val="28"/>
              </w:rPr>
              <w:t>⭕</w:t>
            </w:r>
            <w:r w:rsidRPr="009E1812">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9E1812">
              <w:rPr>
                <w:rFonts w:ascii="Apple Color Emoji" w:hAnsi="Apple Color Emoji" w:cs="Apple Color Emoji" w:hint="eastAsia"/>
                <w:sz w:val="24"/>
                <w:szCs w:val="28"/>
              </w:rPr>
              <w:t>⭕</w:t>
            </w:r>
            <w:r w:rsidRPr="009E1812">
              <w:rPr>
                <w:rFonts w:ascii="Wingdings" w:hAnsi="Wingdings" w:cs="Apple Color Emoji"/>
                <w:sz w:val="24"/>
                <w:szCs w:val="28"/>
              </w:rPr>
              <w:t></w:t>
            </w:r>
            <w:r w:rsidRPr="009E1812">
              <w:rPr>
                <w:rFonts w:ascii="Wingdings" w:hAnsi="Wingdings" w:cs="Apple Color Emoji"/>
                <w:sz w:val="24"/>
                <w:szCs w:val="28"/>
              </w:rPr>
              <w:t></w:t>
            </w:r>
            <w:r w:rsidRPr="009E1812">
              <w:rPr>
                <w:rFonts w:ascii="Apple Color Emoji" w:hAnsi="Apple Color Emoji" w:cs="Apple Color Emoji" w:hint="eastAsia"/>
                <w:sz w:val="24"/>
                <w:szCs w:val="28"/>
              </w:rPr>
              <w:t>⭕</w:t>
            </w:r>
            <w:r w:rsidRPr="009E1812">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9E1812">
              <w:rPr>
                <w:rFonts w:ascii="Apple Color Emoji" w:hAnsi="Apple Color Emoji" w:cs="Apple Color Emoji" w:hint="eastAsia"/>
                <w:sz w:val="24"/>
                <w:szCs w:val="28"/>
              </w:rPr>
              <w:t>⭕</w:t>
            </w:r>
            <w:r w:rsidRPr="009E1812">
              <w:rPr>
                <w:rFonts w:ascii="Wingdings" w:hAnsi="Wingdings" w:cs="Apple Color Emoji"/>
                <w:sz w:val="24"/>
                <w:szCs w:val="28"/>
              </w:rPr>
              <w:t></w:t>
            </w:r>
            <w:r w:rsidRPr="009E1812">
              <w:rPr>
                <w:rFonts w:ascii="Wingdings" w:hAnsi="Wingdings" w:cs="Apple Color Emoji"/>
                <w:sz w:val="24"/>
                <w:szCs w:val="28"/>
              </w:rPr>
              <w:t></w:t>
            </w:r>
            <w:r w:rsidRPr="009E1812">
              <w:rPr>
                <w:rFonts w:ascii="Apple Color Emoji" w:hAnsi="Apple Color Emoji" w:cs="Apple Color Emoji" w:hint="eastAsia"/>
                <w:sz w:val="24"/>
                <w:szCs w:val="28"/>
              </w:rPr>
              <w:t>⭕</w:t>
            </w:r>
            <w:r w:rsidRPr="009E1812">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9E1812">
              <w:rPr>
                <w:rFonts w:ascii="Apple Color Emoji" w:hAnsi="Apple Color Emoji" w:cs="Apple Color Emoji" w:hint="eastAsia"/>
                <w:sz w:val="24"/>
                <w:szCs w:val="28"/>
              </w:rPr>
              <w:t>⭕</w:t>
            </w:r>
            <w:r w:rsidRPr="009E1812">
              <w:rPr>
                <w:rFonts w:ascii="Wingdings" w:hAnsi="Wingdings" w:cs="Apple Color Emoji"/>
                <w:sz w:val="24"/>
                <w:szCs w:val="28"/>
              </w:rPr>
              <w:t></w:t>
            </w:r>
            <w:r w:rsidRPr="009E1812">
              <w:rPr>
                <w:rFonts w:ascii="Wingdings" w:hAnsi="Wingdings" w:cs="Apple Color Emoji"/>
                <w:sz w:val="24"/>
                <w:szCs w:val="28"/>
              </w:rPr>
              <w:t></w:t>
            </w:r>
            <w:r w:rsidRPr="009E1812">
              <w:rPr>
                <w:rFonts w:ascii="Apple Color Emoji" w:hAnsi="Apple Color Emoji" w:cs="Apple Color Emoji" w:hint="eastAsia"/>
                <w:sz w:val="24"/>
                <w:szCs w:val="28"/>
              </w:rPr>
              <w:t>⭕</w:t>
            </w:r>
            <w:r w:rsidRPr="009E1812">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9E1812">
              <w:rPr>
                <w:rFonts w:ascii="Apple Color Emoji" w:hAnsi="Apple Color Emoji" w:cs="Apple Color Emoji" w:hint="eastAsia"/>
                <w:sz w:val="24"/>
                <w:szCs w:val="28"/>
              </w:rPr>
              <w:t>⭕</w:t>
            </w:r>
            <w:r w:rsidRPr="009E1812">
              <w:rPr>
                <w:rFonts w:ascii="Wingdings" w:hAnsi="Wingdings" w:cs="Apple Color Emoji"/>
                <w:sz w:val="24"/>
                <w:szCs w:val="28"/>
              </w:rPr>
              <w:t></w:t>
            </w:r>
            <w:r w:rsidRPr="009E1812">
              <w:rPr>
                <w:rFonts w:ascii="Wingdings" w:hAnsi="Wingdings" w:cs="Apple Color Emoji"/>
                <w:sz w:val="24"/>
                <w:szCs w:val="28"/>
              </w:rPr>
              <w:t></w:t>
            </w:r>
            <w:r w:rsidRPr="009E1812">
              <w:rPr>
                <w:rFonts w:ascii="Apple Color Emoji" w:hAnsi="Apple Color Emoji" w:cs="Apple Color Emoji" w:hint="eastAsia"/>
                <w:sz w:val="24"/>
                <w:szCs w:val="28"/>
              </w:rPr>
              <w:t>⭕</w:t>
            </w:r>
            <w:r w:rsidRPr="009E1812">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9E1812">
              <w:rPr>
                <w:rFonts w:ascii="Apple Color Emoji" w:hAnsi="Apple Color Emoji" w:cs="Apple Color Emoji" w:hint="eastAsia"/>
                <w:sz w:val="24"/>
                <w:szCs w:val="28"/>
              </w:rPr>
              <w:t>⭕</w:t>
            </w:r>
            <w:r w:rsidRPr="009E1812">
              <w:rPr>
                <w:rFonts w:ascii="Wingdings" w:hAnsi="Wingdings" w:cs="Apple Color Emoji"/>
                <w:sz w:val="24"/>
                <w:szCs w:val="28"/>
              </w:rPr>
              <w:t></w:t>
            </w:r>
            <w:r w:rsidRPr="009E1812">
              <w:rPr>
                <w:rFonts w:ascii="Wingdings" w:hAnsi="Wingdings" w:cs="Apple Color Emoji"/>
                <w:sz w:val="24"/>
                <w:szCs w:val="28"/>
              </w:rPr>
              <w:t></w:t>
            </w:r>
            <w:r w:rsidRPr="009E1812">
              <w:rPr>
                <w:rFonts w:ascii="Apple Color Emoji" w:hAnsi="Apple Color Emoji" w:cs="Apple Color Emoji" w:hint="eastAsia"/>
                <w:sz w:val="24"/>
                <w:szCs w:val="28"/>
              </w:rPr>
              <w:t>⭕</w:t>
            </w:r>
            <w:r w:rsidRPr="009E1812">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9E1812">
              <w:rPr>
                <w:rFonts w:ascii="Apple Color Emoji" w:hAnsi="Apple Color Emoji" w:cs="Apple Color Emoji" w:hint="eastAsia"/>
                <w:sz w:val="24"/>
                <w:szCs w:val="28"/>
              </w:rPr>
              <w:t>⭕</w:t>
            </w:r>
            <w:r w:rsidRPr="009E1812">
              <w:rPr>
                <w:rFonts w:ascii="Wingdings" w:hAnsi="Wingdings" w:cs="Apple Color Emoji"/>
                <w:sz w:val="24"/>
                <w:szCs w:val="28"/>
              </w:rPr>
              <w:t></w:t>
            </w:r>
            <w:r w:rsidRPr="009E1812">
              <w:rPr>
                <w:rFonts w:ascii="Wingdings" w:hAnsi="Wingdings" w:cs="Apple Color Emoji"/>
                <w:sz w:val="24"/>
                <w:szCs w:val="28"/>
              </w:rPr>
              <w:t></w:t>
            </w:r>
            <w:r w:rsidRPr="009E1812">
              <w:rPr>
                <w:rFonts w:ascii="Apple Color Emoji" w:hAnsi="Apple Color Emoji" w:cs="Apple Color Emoji" w:hint="eastAsia"/>
                <w:sz w:val="24"/>
                <w:szCs w:val="28"/>
              </w:rPr>
              <w:t>⭕</w:t>
            </w:r>
            <w:r w:rsidRPr="009E1812">
              <w:rPr>
                <w:rFonts w:ascii="Wingdings" w:hAnsi="Wingdings" w:cs="Apple Color Emoji"/>
                <w:sz w:val="24"/>
                <w:szCs w:val="28"/>
              </w:rPr>
              <w:t></w:t>
            </w:r>
          </w:p>
        </w:tc>
      </w:tr>
      <w:tr w:rsidR="003D4727" w:rsidRPr="009E1812" w:rsidTr="003C0979">
        <w:trPr>
          <w:trHeight w:hRule="exact" w:val="419"/>
          <w:jc w:val="center"/>
        </w:trPr>
        <w:tc>
          <w:tcPr>
            <w:tcW w:w="1242" w:type="dxa"/>
            <w:vAlign w:val="center"/>
          </w:tcPr>
          <w:p w:rsidR="003D4727" w:rsidRPr="009E1812" w:rsidRDefault="003D4727" w:rsidP="003C0979">
            <w:pPr>
              <w:spacing w:line="360" w:lineRule="exact"/>
              <w:jc w:val="center"/>
              <w:rPr>
                <w:rFonts w:ascii="宋体" w:eastAsia="宋体" w:hAnsi="宋体"/>
                <w:sz w:val="24"/>
                <w:szCs w:val="28"/>
              </w:rPr>
            </w:pPr>
            <w:r w:rsidRPr="009E1812">
              <w:rPr>
                <w:rFonts w:ascii="宋体" w:eastAsia="宋体" w:hAnsi="宋体" w:hint="eastAsia"/>
                <w:sz w:val="24"/>
                <w:szCs w:val="28"/>
              </w:rPr>
              <w:t>读书写字</w:t>
            </w:r>
          </w:p>
        </w:tc>
        <w:tc>
          <w:tcPr>
            <w:tcW w:w="3402" w:type="dxa"/>
            <w:vAlign w:val="center"/>
          </w:tcPr>
          <w:p w:rsidR="003D4727" w:rsidRPr="009E1812" w:rsidRDefault="003D4727" w:rsidP="003C0979">
            <w:pPr>
              <w:spacing w:line="360" w:lineRule="exact"/>
              <w:jc w:val="left"/>
              <w:rPr>
                <w:rFonts w:ascii="宋体" w:eastAsia="宋体" w:hAnsi="宋体"/>
                <w:sz w:val="24"/>
                <w:szCs w:val="28"/>
              </w:rPr>
            </w:pPr>
            <w:r w:rsidRPr="003D6392">
              <w:rPr>
                <w:rFonts w:ascii="宋体" w:eastAsia="宋体" w:hAnsi="宋体"/>
                <w:sz w:val="24"/>
                <w:szCs w:val="28"/>
              </w:rPr>
              <w:t xml:space="preserve"> “一尺、一拳、一寸”</w:t>
            </w:r>
            <w:r>
              <w:rPr>
                <w:rFonts w:ascii="宋体" w:eastAsia="宋体" w:hAnsi="宋体" w:hint="eastAsia"/>
                <w:sz w:val="24"/>
                <w:szCs w:val="28"/>
              </w:rPr>
              <w:t>要牢记</w:t>
            </w:r>
          </w:p>
        </w:tc>
        <w:tc>
          <w:tcPr>
            <w:tcW w:w="1378" w:type="dxa"/>
            <w:vAlign w:val="center"/>
          </w:tcPr>
          <w:p w:rsidR="003D4727" w:rsidRPr="009E1812" w:rsidRDefault="003D4727" w:rsidP="003C0979">
            <w:pPr>
              <w:spacing w:line="360" w:lineRule="exact"/>
              <w:jc w:val="center"/>
              <w:rPr>
                <w:rFonts w:ascii="宋体" w:eastAsia="宋体" w:hAnsi="宋体"/>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r>
      <w:tr w:rsidR="003D4727" w:rsidRPr="009E1812" w:rsidTr="003C0979">
        <w:trPr>
          <w:trHeight w:hRule="exact" w:val="424"/>
          <w:jc w:val="center"/>
        </w:trPr>
        <w:tc>
          <w:tcPr>
            <w:tcW w:w="1242" w:type="dxa"/>
            <w:vAlign w:val="center"/>
          </w:tcPr>
          <w:p w:rsidR="003D4727" w:rsidRPr="009E1812" w:rsidRDefault="003D4727" w:rsidP="003C0979">
            <w:pPr>
              <w:spacing w:line="360" w:lineRule="exact"/>
              <w:jc w:val="center"/>
              <w:rPr>
                <w:rFonts w:ascii="宋体" w:eastAsia="宋体" w:hAnsi="宋体"/>
                <w:sz w:val="24"/>
                <w:szCs w:val="28"/>
              </w:rPr>
            </w:pPr>
            <w:r w:rsidRPr="009E1812">
              <w:rPr>
                <w:rFonts w:ascii="宋体" w:eastAsia="宋体" w:hAnsi="宋体" w:hint="eastAsia"/>
                <w:sz w:val="24"/>
                <w:szCs w:val="28"/>
              </w:rPr>
              <w:t>注意休息</w:t>
            </w:r>
          </w:p>
        </w:tc>
        <w:tc>
          <w:tcPr>
            <w:tcW w:w="3402" w:type="dxa"/>
            <w:vAlign w:val="center"/>
          </w:tcPr>
          <w:p w:rsidR="003D4727" w:rsidRPr="009E1812" w:rsidRDefault="003D4727" w:rsidP="003C0979">
            <w:pPr>
              <w:spacing w:line="360" w:lineRule="exact"/>
              <w:jc w:val="left"/>
              <w:rPr>
                <w:rFonts w:ascii="宋体" w:eastAsia="宋体" w:hAnsi="宋体"/>
                <w:sz w:val="24"/>
                <w:szCs w:val="28"/>
              </w:rPr>
            </w:pPr>
            <w:r>
              <w:rPr>
                <w:rFonts w:ascii="宋体" w:eastAsia="宋体" w:hAnsi="宋体" w:hint="eastAsia"/>
                <w:sz w:val="24"/>
                <w:szCs w:val="28"/>
              </w:rPr>
              <w:t>读书用眼遵循“三个2</w:t>
            </w:r>
            <w:r>
              <w:rPr>
                <w:rFonts w:ascii="宋体" w:eastAsia="宋体" w:hAnsi="宋体"/>
                <w:sz w:val="24"/>
                <w:szCs w:val="28"/>
              </w:rPr>
              <w:t>0”</w:t>
            </w:r>
          </w:p>
        </w:tc>
        <w:tc>
          <w:tcPr>
            <w:tcW w:w="1378" w:type="dxa"/>
            <w:vAlign w:val="center"/>
          </w:tcPr>
          <w:p w:rsidR="003D4727" w:rsidRPr="009E1812" w:rsidRDefault="003D4727" w:rsidP="003C0979">
            <w:pPr>
              <w:spacing w:line="360" w:lineRule="exact"/>
              <w:jc w:val="center"/>
              <w:rPr>
                <w:rFonts w:ascii="宋体" w:eastAsia="宋体" w:hAnsi="宋体"/>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r>
      <w:tr w:rsidR="003D4727" w:rsidRPr="009E1812" w:rsidTr="003C0979">
        <w:trPr>
          <w:trHeight w:hRule="exact" w:val="430"/>
          <w:jc w:val="center"/>
        </w:trPr>
        <w:tc>
          <w:tcPr>
            <w:tcW w:w="1242" w:type="dxa"/>
            <w:vAlign w:val="center"/>
          </w:tcPr>
          <w:p w:rsidR="003D4727" w:rsidRPr="009E1812" w:rsidRDefault="003D4727" w:rsidP="003C0979">
            <w:pPr>
              <w:spacing w:line="360" w:lineRule="exact"/>
              <w:jc w:val="center"/>
              <w:rPr>
                <w:rFonts w:ascii="宋体" w:eastAsia="宋体" w:hAnsi="宋体"/>
                <w:sz w:val="24"/>
                <w:szCs w:val="28"/>
              </w:rPr>
            </w:pPr>
            <w:r w:rsidRPr="009E1812">
              <w:rPr>
                <w:rFonts w:ascii="宋体" w:eastAsia="宋体" w:hAnsi="宋体" w:hint="eastAsia"/>
                <w:sz w:val="24"/>
                <w:szCs w:val="28"/>
              </w:rPr>
              <w:t>眼保健操</w:t>
            </w:r>
          </w:p>
        </w:tc>
        <w:tc>
          <w:tcPr>
            <w:tcW w:w="3402" w:type="dxa"/>
            <w:vAlign w:val="center"/>
          </w:tcPr>
          <w:p w:rsidR="003D4727" w:rsidRPr="009E1812" w:rsidRDefault="003D4727" w:rsidP="003C0979">
            <w:pPr>
              <w:spacing w:line="360" w:lineRule="exact"/>
              <w:jc w:val="left"/>
              <w:rPr>
                <w:rFonts w:ascii="宋体" w:eastAsia="宋体" w:hAnsi="宋体"/>
                <w:sz w:val="24"/>
                <w:szCs w:val="28"/>
              </w:rPr>
            </w:pPr>
            <w:r>
              <w:rPr>
                <w:rFonts w:ascii="宋体" w:eastAsia="宋体" w:hAnsi="宋体" w:hint="eastAsia"/>
                <w:sz w:val="24"/>
                <w:szCs w:val="28"/>
              </w:rPr>
              <w:t>坚持每日上下午各</w:t>
            </w:r>
            <w:r w:rsidRPr="009E1812">
              <w:rPr>
                <w:rFonts w:ascii="宋体" w:eastAsia="宋体" w:hAnsi="宋体" w:hint="eastAsia"/>
                <w:sz w:val="24"/>
                <w:szCs w:val="28"/>
              </w:rPr>
              <w:t>完成</w:t>
            </w:r>
            <w:r>
              <w:rPr>
                <w:rFonts w:ascii="宋体" w:eastAsia="宋体" w:hAnsi="宋体" w:hint="eastAsia"/>
                <w:sz w:val="24"/>
                <w:szCs w:val="28"/>
              </w:rPr>
              <w:t>一次</w:t>
            </w:r>
          </w:p>
        </w:tc>
        <w:tc>
          <w:tcPr>
            <w:tcW w:w="1378" w:type="dxa"/>
            <w:vAlign w:val="center"/>
          </w:tcPr>
          <w:p w:rsidR="003D4727" w:rsidRPr="009E1812" w:rsidRDefault="003D4727" w:rsidP="003C0979">
            <w:pPr>
              <w:spacing w:line="360" w:lineRule="exact"/>
              <w:jc w:val="center"/>
              <w:rPr>
                <w:rFonts w:ascii="宋体" w:eastAsia="宋体" w:hAnsi="宋体"/>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r>
      <w:tr w:rsidR="003D4727" w:rsidRPr="009E1812" w:rsidTr="003C0979">
        <w:trPr>
          <w:trHeight w:hRule="exact" w:val="422"/>
          <w:jc w:val="center"/>
        </w:trPr>
        <w:tc>
          <w:tcPr>
            <w:tcW w:w="1242" w:type="dxa"/>
            <w:vAlign w:val="center"/>
          </w:tcPr>
          <w:p w:rsidR="003D4727" w:rsidRPr="009E1812" w:rsidRDefault="003D4727" w:rsidP="003C0979">
            <w:pPr>
              <w:spacing w:line="360" w:lineRule="exact"/>
              <w:jc w:val="center"/>
              <w:rPr>
                <w:rFonts w:ascii="宋体" w:eastAsia="宋体" w:hAnsi="宋体"/>
                <w:sz w:val="24"/>
                <w:szCs w:val="28"/>
              </w:rPr>
            </w:pPr>
            <w:r w:rsidRPr="009E1812">
              <w:rPr>
                <w:rFonts w:ascii="宋体" w:eastAsia="宋体" w:hAnsi="宋体" w:hint="eastAsia"/>
                <w:sz w:val="24"/>
                <w:szCs w:val="28"/>
              </w:rPr>
              <w:t>营养均衡</w:t>
            </w:r>
          </w:p>
        </w:tc>
        <w:tc>
          <w:tcPr>
            <w:tcW w:w="3402" w:type="dxa"/>
            <w:vAlign w:val="center"/>
          </w:tcPr>
          <w:p w:rsidR="003D4727" w:rsidRPr="009E1812" w:rsidRDefault="003D4727" w:rsidP="003C0979">
            <w:pPr>
              <w:spacing w:line="360" w:lineRule="exact"/>
              <w:jc w:val="left"/>
              <w:rPr>
                <w:rFonts w:ascii="宋体" w:eastAsia="宋体" w:hAnsi="宋体"/>
                <w:sz w:val="24"/>
                <w:szCs w:val="28"/>
              </w:rPr>
            </w:pPr>
            <w:r w:rsidRPr="009E1812">
              <w:rPr>
                <w:rFonts w:ascii="宋体" w:eastAsia="宋体" w:hAnsi="宋体" w:hint="eastAsia"/>
                <w:sz w:val="24"/>
                <w:szCs w:val="28"/>
              </w:rPr>
              <w:t>多吃</w:t>
            </w:r>
            <w:r>
              <w:rPr>
                <w:rFonts w:ascii="宋体" w:eastAsia="宋体" w:hAnsi="宋体" w:hint="eastAsia"/>
                <w:sz w:val="24"/>
                <w:szCs w:val="28"/>
              </w:rPr>
              <w:t>鱼类、</w:t>
            </w:r>
            <w:r w:rsidRPr="009E1812">
              <w:rPr>
                <w:rFonts w:ascii="宋体" w:eastAsia="宋体" w:hAnsi="宋体" w:hint="eastAsia"/>
                <w:sz w:val="24"/>
                <w:szCs w:val="28"/>
              </w:rPr>
              <w:t>水果</w:t>
            </w:r>
            <w:r>
              <w:rPr>
                <w:rFonts w:ascii="宋体" w:eastAsia="宋体" w:hAnsi="宋体" w:hint="eastAsia"/>
                <w:sz w:val="24"/>
                <w:szCs w:val="28"/>
              </w:rPr>
              <w:t>、</w:t>
            </w:r>
            <w:r w:rsidRPr="009E1812">
              <w:rPr>
                <w:rFonts w:ascii="宋体" w:eastAsia="宋体" w:hAnsi="宋体" w:hint="eastAsia"/>
                <w:sz w:val="24"/>
                <w:szCs w:val="28"/>
              </w:rPr>
              <w:t>蔬菜</w:t>
            </w:r>
          </w:p>
        </w:tc>
        <w:tc>
          <w:tcPr>
            <w:tcW w:w="1378" w:type="dxa"/>
            <w:vAlign w:val="center"/>
          </w:tcPr>
          <w:p w:rsidR="003D4727" w:rsidRPr="009E1812" w:rsidRDefault="003D4727" w:rsidP="003C0979">
            <w:pPr>
              <w:spacing w:line="360" w:lineRule="exact"/>
              <w:jc w:val="center"/>
              <w:rPr>
                <w:rFonts w:ascii="宋体" w:eastAsia="宋体" w:hAnsi="宋体"/>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r>
      <w:tr w:rsidR="003D4727" w:rsidRPr="009E1812" w:rsidTr="003C0979">
        <w:trPr>
          <w:trHeight w:hRule="exact" w:val="415"/>
          <w:jc w:val="center"/>
        </w:trPr>
        <w:tc>
          <w:tcPr>
            <w:tcW w:w="1242" w:type="dxa"/>
            <w:vAlign w:val="center"/>
          </w:tcPr>
          <w:p w:rsidR="003D4727" w:rsidRPr="009E1812" w:rsidRDefault="003D4727" w:rsidP="003C0979">
            <w:pPr>
              <w:spacing w:line="360" w:lineRule="exact"/>
              <w:jc w:val="center"/>
              <w:rPr>
                <w:rFonts w:ascii="宋体" w:eastAsia="宋体" w:hAnsi="宋体"/>
                <w:sz w:val="24"/>
                <w:szCs w:val="28"/>
              </w:rPr>
            </w:pPr>
            <w:r>
              <w:rPr>
                <w:rFonts w:ascii="宋体" w:eastAsia="宋体" w:hAnsi="宋体" w:hint="eastAsia"/>
                <w:sz w:val="24"/>
                <w:szCs w:val="28"/>
              </w:rPr>
              <w:t>润滑双眼</w:t>
            </w:r>
          </w:p>
        </w:tc>
        <w:tc>
          <w:tcPr>
            <w:tcW w:w="3402" w:type="dxa"/>
            <w:vAlign w:val="center"/>
          </w:tcPr>
          <w:p w:rsidR="003D4727" w:rsidRPr="009E1812" w:rsidRDefault="003D4727" w:rsidP="003C0979">
            <w:pPr>
              <w:spacing w:line="360" w:lineRule="exact"/>
              <w:jc w:val="left"/>
              <w:rPr>
                <w:rFonts w:ascii="宋体" w:eastAsia="宋体" w:hAnsi="宋体"/>
                <w:sz w:val="24"/>
                <w:szCs w:val="28"/>
              </w:rPr>
            </w:pPr>
            <w:r w:rsidRPr="009E1812">
              <w:rPr>
                <w:rFonts w:ascii="宋体" w:eastAsia="宋体" w:hAnsi="宋体" w:hint="eastAsia"/>
                <w:sz w:val="24"/>
                <w:szCs w:val="28"/>
              </w:rPr>
              <w:t>有意识的增加眨眼频率</w:t>
            </w:r>
          </w:p>
        </w:tc>
        <w:tc>
          <w:tcPr>
            <w:tcW w:w="1378" w:type="dxa"/>
            <w:vAlign w:val="center"/>
          </w:tcPr>
          <w:p w:rsidR="003D4727" w:rsidRPr="009E1812" w:rsidRDefault="003D4727" w:rsidP="003C0979">
            <w:pPr>
              <w:spacing w:line="360" w:lineRule="exact"/>
              <w:jc w:val="center"/>
              <w:rPr>
                <w:rFonts w:ascii="宋体" w:eastAsia="宋体" w:hAnsi="宋体"/>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r>
      <w:tr w:rsidR="003D4727" w:rsidRPr="009E1812" w:rsidTr="003C0979">
        <w:trPr>
          <w:trHeight w:hRule="exact" w:val="792"/>
          <w:jc w:val="center"/>
        </w:trPr>
        <w:tc>
          <w:tcPr>
            <w:tcW w:w="1242" w:type="dxa"/>
            <w:vAlign w:val="center"/>
          </w:tcPr>
          <w:p w:rsidR="003D4727" w:rsidRPr="009E1812" w:rsidRDefault="003D4727" w:rsidP="003C0979">
            <w:pPr>
              <w:spacing w:line="360" w:lineRule="exact"/>
              <w:jc w:val="center"/>
              <w:rPr>
                <w:rFonts w:ascii="宋体" w:eastAsia="宋体" w:hAnsi="宋体"/>
                <w:sz w:val="24"/>
                <w:szCs w:val="28"/>
              </w:rPr>
            </w:pPr>
            <w:r w:rsidRPr="009E1812">
              <w:rPr>
                <w:rFonts w:ascii="宋体" w:eastAsia="宋体" w:hAnsi="宋体" w:hint="eastAsia"/>
                <w:sz w:val="24"/>
                <w:szCs w:val="28"/>
              </w:rPr>
              <w:t>远离视屏</w:t>
            </w:r>
          </w:p>
        </w:tc>
        <w:tc>
          <w:tcPr>
            <w:tcW w:w="3402" w:type="dxa"/>
            <w:vAlign w:val="center"/>
          </w:tcPr>
          <w:p w:rsidR="003D4727" w:rsidRPr="009E1812" w:rsidRDefault="003D4727" w:rsidP="003C0979">
            <w:pPr>
              <w:spacing w:line="360" w:lineRule="exact"/>
              <w:jc w:val="left"/>
              <w:rPr>
                <w:rFonts w:ascii="宋体" w:eastAsia="宋体" w:hAnsi="宋体"/>
                <w:sz w:val="24"/>
                <w:szCs w:val="28"/>
              </w:rPr>
            </w:pPr>
            <w:r>
              <w:rPr>
                <w:rFonts w:ascii="宋体" w:eastAsia="宋体" w:hAnsi="宋体" w:hint="eastAsia"/>
                <w:sz w:val="24"/>
                <w:szCs w:val="28"/>
              </w:rPr>
              <w:t>每日使用时长不超过1小时，每次不超过15分钟</w:t>
            </w:r>
          </w:p>
        </w:tc>
        <w:tc>
          <w:tcPr>
            <w:tcW w:w="1378" w:type="dxa"/>
            <w:vAlign w:val="center"/>
          </w:tcPr>
          <w:p w:rsidR="003D4727" w:rsidRPr="009E1812" w:rsidRDefault="003D4727" w:rsidP="003C0979">
            <w:pPr>
              <w:spacing w:line="360" w:lineRule="exact"/>
              <w:jc w:val="center"/>
              <w:rPr>
                <w:rFonts w:ascii="宋体" w:eastAsia="宋体" w:hAnsi="宋体"/>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r>
      <w:tr w:rsidR="003D4727" w:rsidRPr="009E1812" w:rsidTr="003C0979">
        <w:trPr>
          <w:trHeight w:hRule="exact" w:val="489"/>
          <w:jc w:val="center"/>
        </w:trPr>
        <w:tc>
          <w:tcPr>
            <w:tcW w:w="1242" w:type="dxa"/>
            <w:vAlign w:val="center"/>
          </w:tcPr>
          <w:p w:rsidR="003D4727" w:rsidRPr="009E1812" w:rsidRDefault="003D4727" w:rsidP="003C0979">
            <w:pPr>
              <w:spacing w:line="360" w:lineRule="exact"/>
              <w:jc w:val="center"/>
              <w:rPr>
                <w:rFonts w:ascii="宋体" w:eastAsia="宋体" w:hAnsi="宋体"/>
                <w:sz w:val="24"/>
                <w:szCs w:val="28"/>
              </w:rPr>
            </w:pPr>
            <w:r w:rsidRPr="009E1812">
              <w:rPr>
                <w:rFonts w:ascii="宋体" w:eastAsia="宋体" w:hAnsi="宋体" w:hint="eastAsia"/>
                <w:sz w:val="24"/>
                <w:szCs w:val="28"/>
              </w:rPr>
              <w:t>户外活动</w:t>
            </w:r>
          </w:p>
        </w:tc>
        <w:tc>
          <w:tcPr>
            <w:tcW w:w="3402" w:type="dxa"/>
            <w:vAlign w:val="center"/>
          </w:tcPr>
          <w:p w:rsidR="003D4727" w:rsidRPr="009E1812" w:rsidRDefault="003D4727" w:rsidP="003C0979">
            <w:pPr>
              <w:spacing w:line="360" w:lineRule="exact"/>
              <w:jc w:val="left"/>
              <w:rPr>
                <w:rFonts w:ascii="宋体" w:eastAsia="宋体" w:hAnsi="宋体"/>
                <w:sz w:val="24"/>
                <w:szCs w:val="28"/>
              </w:rPr>
            </w:pPr>
            <w:r>
              <w:rPr>
                <w:rFonts w:ascii="宋体" w:eastAsia="宋体" w:hAnsi="宋体" w:hint="eastAsia"/>
                <w:sz w:val="24"/>
                <w:szCs w:val="28"/>
              </w:rPr>
              <w:t>走出门外，“目”浴阳光</w:t>
            </w:r>
          </w:p>
        </w:tc>
        <w:tc>
          <w:tcPr>
            <w:tcW w:w="1378" w:type="dxa"/>
            <w:vAlign w:val="center"/>
          </w:tcPr>
          <w:p w:rsidR="003D4727" w:rsidRPr="009E1812" w:rsidRDefault="003D4727" w:rsidP="003C0979">
            <w:pPr>
              <w:spacing w:line="360" w:lineRule="exact"/>
              <w:jc w:val="center"/>
              <w:rPr>
                <w:rFonts w:ascii="宋体" w:eastAsia="宋体" w:hAnsi="宋体"/>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r>
      <w:tr w:rsidR="003D4727" w:rsidRPr="009E1812" w:rsidTr="003C0979">
        <w:trPr>
          <w:trHeight w:hRule="exact" w:val="411"/>
          <w:jc w:val="center"/>
        </w:trPr>
        <w:tc>
          <w:tcPr>
            <w:tcW w:w="1242" w:type="dxa"/>
            <w:vAlign w:val="center"/>
          </w:tcPr>
          <w:p w:rsidR="003D4727" w:rsidRPr="009E1812" w:rsidRDefault="003D4727" w:rsidP="003C0979">
            <w:pPr>
              <w:spacing w:line="360" w:lineRule="exact"/>
              <w:jc w:val="center"/>
              <w:rPr>
                <w:rFonts w:ascii="宋体" w:eastAsia="宋体" w:hAnsi="宋体"/>
                <w:sz w:val="24"/>
                <w:szCs w:val="28"/>
              </w:rPr>
            </w:pPr>
            <w:r>
              <w:rPr>
                <w:rFonts w:ascii="宋体" w:eastAsia="宋体" w:hAnsi="宋体" w:hint="eastAsia"/>
                <w:sz w:val="24"/>
                <w:szCs w:val="28"/>
              </w:rPr>
              <w:t>科学防疫</w:t>
            </w:r>
          </w:p>
        </w:tc>
        <w:tc>
          <w:tcPr>
            <w:tcW w:w="3402" w:type="dxa"/>
            <w:vAlign w:val="center"/>
          </w:tcPr>
          <w:p w:rsidR="003D4727" w:rsidRPr="009E1812" w:rsidRDefault="003D4727" w:rsidP="003C0979">
            <w:pPr>
              <w:spacing w:line="360" w:lineRule="exact"/>
              <w:jc w:val="left"/>
              <w:rPr>
                <w:rFonts w:ascii="宋体" w:eastAsia="宋体" w:hAnsi="宋体"/>
                <w:sz w:val="24"/>
                <w:szCs w:val="28"/>
              </w:rPr>
            </w:pPr>
            <w:r>
              <w:rPr>
                <w:rFonts w:ascii="宋体" w:eastAsia="宋体" w:hAnsi="宋体" w:hint="eastAsia"/>
                <w:sz w:val="24"/>
                <w:szCs w:val="28"/>
              </w:rPr>
              <w:t>出门时戴好口罩、</w:t>
            </w:r>
            <w:proofErr w:type="gramStart"/>
            <w:r>
              <w:rPr>
                <w:rFonts w:ascii="宋体" w:eastAsia="宋体" w:hAnsi="宋体" w:hint="eastAsia"/>
                <w:sz w:val="24"/>
                <w:szCs w:val="28"/>
              </w:rPr>
              <w:t>勿触口鼻</w:t>
            </w:r>
            <w:proofErr w:type="gramEnd"/>
          </w:p>
        </w:tc>
        <w:tc>
          <w:tcPr>
            <w:tcW w:w="1378" w:type="dxa"/>
            <w:vAlign w:val="center"/>
          </w:tcPr>
          <w:p w:rsidR="003D4727" w:rsidRPr="009E1812" w:rsidRDefault="003D4727" w:rsidP="003C0979">
            <w:pPr>
              <w:spacing w:line="360" w:lineRule="exact"/>
              <w:jc w:val="center"/>
              <w:rPr>
                <w:rFonts w:ascii="宋体" w:eastAsia="宋体" w:hAnsi="宋体"/>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r>
      <w:tr w:rsidR="003D4727" w:rsidRPr="009E1812" w:rsidTr="003C0979">
        <w:trPr>
          <w:trHeight w:hRule="exact" w:val="430"/>
          <w:jc w:val="center"/>
        </w:trPr>
        <w:tc>
          <w:tcPr>
            <w:tcW w:w="1242" w:type="dxa"/>
            <w:vAlign w:val="center"/>
          </w:tcPr>
          <w:p w:rsidR="003D4727" w:rsidRDefault="003D4727" w:rsidP="003C0979">
            <w:pPr>
              <w:spacing w:line="360" w:lineRule="exact"/>
              <w:jc w:val="center"/>
              <w:rPr>
                <w:rFonts w:ascii="宋体" w:eastAsia="宋体" w:hAnsi="宋体"/>
                <w:sz w:val="24"/>
                <w:szCs w:val="28"/>
              </w:rPr>
            </w:pPr>
            <w:r w:rsidRPr="003D6392">
              <w:rPr>
                <w:rFonts w:ascii="宋体" w:eastAsia="宋体" w:hAnsi="宋体"/>
                <w:sz w:val="24"/>
                <w:szCs w:val="28"/>
              </w:rPr>
              <w:t>保障睡眠</w:t>
            </w:r>
          </w:p>
        </w:tc>
        <w:tc>
          <w:tcPr>
            <w:tcW w:w="3402" w:type="dxa"/>
            <w:vAlign w:val="center"/>
          </w:tcPr>
          <w:p w:rsidR="003D4727" w:rsidRDefault="003D4727" w:rsidP="003C0979">
            <w:pPr>
              <w:spacing w:line="360" w:lineRule="exact"/>
              <w:jc w:val="left"/>
              <w:rPr>
                <w:rFonts w:ascii="宋体" w:eastAsia="宋体" w:hAnsi="宋体"/>
                <w:sz w:val="24"/>
                <w:szCs w:val="28"/>
              </w:rPr>
            </w:pPr>
            <w:r>
              <w:rPr>
                <w:rFonts w:ascii="宋体" w:eastAsia="宋体" w:hAnsi="宋体" w:hint="eastAsia"/>
                <w:sz w:val="24"/>
                <w:szCs w:val="28"/>
              </w:rPr>
              <w:t>充足睡眠，切勿熬夜</w:t>
            </w:r>
          </w:p>
        </w:tc>
        <w:tc>
          <w:tcPr>
            <w:tcW w:w="1378" w:type="dxa"/>
            <w:vAlign w:val="center"/>
          </w:tcPr>
          <w:p w:rsidR="003D4727" w:rsidRDefault="003D4727" w:rsidP="003C0979">
            <w:pPr>
              <w:spacing w:line="360" w:lineRule="exact"/>
              <w:jc w:val="center"/>
              <w:rPr>
                <w:rFonts w:ascii="宋体" w:eastAsia="宋体" w:hAnsi="宋体"/>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c>
          <w:tcPr>
            <w:tcW w:w="1379" w:type="dxa"/>
            <w:vAlign w:val="center"/>
          </w:tcPr>
          <w:p w:rsidR="003D4727" w:rsidRPr="009E1812" w:rsidRDefault="003D4727" w:rsidP="003C0979">
            <w:pPr>
              <w:spacing w:line="360" w:lineRule="exact"/>
              <w:jc w:val="center"/>
              <w:rPr>
                <w:rFonts w:ascii="Apple Color Emoji" w:hAnsi="Apple Color Emoji" w:cs="Apple Color Emoji"/>
                <w:sz w:val="24"/>
                <w:szCs w:val="28"/>
              </w:rPr>
            </w:pPr>
            <w:r w:rsidRPr="00E07E40">
              <w:rPr>
                <w:rFonts w:ascii="Apple Color Emoji" w:hAnsi="Apple Color Emoji" w:cs="Apple Color Emoji" w:hint="eastAsia"/>
                <w:sz w:val="24"/>
                <w:szCs w:val="28"/>
              </w:rPr>
              <w:t>⭕</w:t>
            </w:r>
            <w:r w:rsidRPr="00E07E40">
              <w:rPr>
                <w:rFonts w:ascii="Wingdings" w:hAnsi="Wingdings" w:cs="Apple Color Emoji"/>
                <w:sz w:val="24"/>
                <w:szCs w:val="28"/>
              </w:rPr>
              <w:t></w:t>
            </w:r>
            <w:r w:rsidRPr="00E07E40">
              <w:rPr>
                <w:rFonts w:ascii="Wingdings" w:hAnsi="Wingdings" w:cs="Apple Color Emoji"/>
                <w:sz w:val="24"/>
                <w:szCs w:val="28"/>
              </w:rPr>
              <w:t></w:t>
            </w:r>
            <w:r w:rsidRPr="00E07E40">
              <w:rPr>
                <w:rFonts w:ascii="Apple Color Emoji" w:hAnsi="Apple Color Emoji" w:cs="Apple Color Emoji" w:hint="eastAsia"/>
                <w:sz w:val="24"/>
                <w:szCs w:val="28"/>
              </w:rPr>
              <w:t>⭕</w:t>
            </w:r>
            <w:r w:rsidRPr="00E07E40">
              <w:rPr>
                <w:rFonts w:ascii="Wingdings" w:hAnsi="Wingdings" w:cs="Apple Color Emoji"/>
                <w:sz w:val="24"/>
                <w:szCs w:val="28"/>
              </w:rPr>
              <w:t></w:t>
            </w:r>
          </w:p>
        </w:tc>
      </w:tr>
    </w:tbl>
    <w:p w:rsidR="003D4727" w:rsidRDefault="003D4727" w:rsidP="003D4727">
      <w:pPr>
        <w:widowControl/>
        <w:spacing w:line="360" w:lineRule="auto"/>
        <w:jc w:val="left"/>
        <w:rPr>
          <w:rFonts w:ascii="宋体" w:eastAsia="宋体" w:hAnsi="宋体"/>
          <w:sz w:val="24"/>
          <w:szCs w:val="28"/>
        </w:rPr>
      </w:pPr>
    </w:p>
    <w:p w:rsidR="003D4727" w:rsidRPr="003D4727" w:rsidRDefault="003D4727" w:rsidP="003D4727">
      <w:pPr>
        <w:widowControl/>
        <w:spacing w:line="360" w:lineRule="auto"/>
        <w:jc w:val="left"/>
        <w:rPr>
          <w:rFonts w:ascii="宋体" w:eastAsia="宋体" w:hAnsi="宋体"/>
          <w:sz w:val="24"/>
          <w:szCs w:val="24"/>
        </w:rPr>
      </w:pP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 xml:space="preserve">                                          </w:t>
      </w:r>
      <w:r w:rsidRPr="004D32E2">
        <w:rPr>
          <w:rFonts w:ascii="宋体" w:eastAsia="宋体" w:hAnsi="宋体"/>
          <w:sz w:val="24"/>
          <w:szCs w:val="24"/>
        </w:rPr>
        <w:t xml:space="preserve"> </w:t>
      </w:r>
      <w:r w:rsidRPr="004D32E2">
        <w:rPr>
          <w:rFonts w:ascii="宋体" w:eastAsia="宋体" w:hAnsi="宋体" w:hint="eastAsia"/>
          <w:sz w:val="24"/>
          <w:szCs w:val="24"/>
        </w:rPr>
        <w:t>学生签字：</w:t>
      </w:r>
      <w:r w:rsidRPr="004D32E2">
        <w:rPr>
          <w:rFonts w:ascii="宋体" w:eastAsia="宋体" w:hAnsi="宋体"/>
          <w:sz w:val="24"/>
          <w:szCs w:val="24"/>
        </w:rPr>
        <w:t xml:space="preserve">                  </w:t>
      </w:r>
      <w:r w:rsidRPr="004D32E2">
        <w:rPr>
          <w:rFonts w:ascii="宋体" w:eastAsia="宋体" w:hAnsi="宋体" w:hint="eastAsia"/>
          <w:sz w:val="24"/>
          <w:szCs w:val="24"/>
        </w:rPr>
        <w:t>家长签字：</w:t>
      </w:r>
    </w:p>
    <w:sectPr w:rsidR="003D4727" w:rsidRPr="003D4727" w:rsidSect="003D4727">
      <w:pgSz w:w="16838" w:h="11906" w:orient="landscape"/>
      <w:pgMar w:top="1531" w:right="2041" w:bottom="1531" w:left="1701" w:header="851" w:footer="992" w:gutter="0"/>
      <w:pgNumType w:fmt="numberInDash"/>
      <w:cols w:space="425"/>
      <w:docGrid w:type="lines" w:linePitch="595"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DC8" w:rsidRDefault="008A6DC8">
      <w:r>
        <w:separator/>
      </w:r>
    </w:p>
  </w:endnote>
  <w:endnote w:type="continuationSeparator" w:id="0">
    <w:p w:rsidR="008A6DC8" w:rsidRDefault="008A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Apple Color Emoji">
    <w:altName w:val="MS Mincho"/>
    <w:charset w:val="00"/>
    <w:family w:val="auto"/>
    <w:pitch w:val="variable"/>
    <w:sig w:usb0="00000003" w:usb1="18000000" w:usb2="14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33" w:rsidRDefault="000E62BB">
    <w:pPr>
      <w:pStyle w:val="a3"/>
      <w:jc w:val="center"/>
      <w:rPr>
        <w:rFonts w:ascii="宋体" w:eastAsia="宋体" w:hAnsi="宋体"/>
        <w:sz w:val="28"/>
        <w:szCs w:val="28"/>
      </w:rPr>
    </w:pPr>
    <w:r>
      <w:rPr>
        <w:noProof/>
      </w:rPr>
      <mc:AlternateContent>
        <mc:Choice Requires="wps">
          <w:drawing>
            <wp:anchor distT="0" distB="0" distL="114300" distR="114300" simplePos="0" relativeHeight="251659264" behindDoc="0" locked="0" layoutInCell="1" allowOverlap="1" wp14:anchorId="3E47DA92" wp14:editId="6598D6D9">
              <wp:simplePos x="0" y="0"/>
              <wp:positionH relativeFrom="margin">
                <wp:align>center</wp:align>
              </wp:positionH>
              <wp:positionV relativeFrom="paragraph">
                <wp:posOffset>0</wp:posOffset>
              </wp:positionV>
              <wp:extent cx="381635" cy="1974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wps:spPr>
                    <wps:txbx>
                      <w:txbxContent>
                        <w:p w:rsidR="00C62433" w:rsidRDefault="000E62BB">
                          <w:pPr>
                            <w:pStyle w:val="a3"/>
                          </w:pPr>
                          <w:r>
                            <w:rPr>
                              <w:rFonts w:ascii="宋体" w:eastAsia="宋体" w:hAnsi="宋体" w:cs="宋体"/>
                              <w:sz w:val="24"/>
                              <w:szCs w:val="24"/>
                            </w:rPr>
                            <w:fldChar w:fldCharType="begin"/>
                          </w:r>
                          <w:r>
                            <w:rPr>
                              <w:rFonts w:ascii="宋体" w:eastAsia="宋体" w:hAnsi="宋体" w:cs="宋体"/>
                              <w:sz w:val="24"/>
                              <w:szCs w:val="24"/>
                            </w:rPr>
                            <w:instrText xml:space="preserve"> PAGE  \* MERGEFORMAT </w:instrText>
                          </w:r>
                          <w:r>
                            <w:rPr>
                              <w:rFonts w:ascii="宋体" w:eastAsia="宋体" w:hAnsi="宋体" w:cs="宋体"/>
                              <w:sz w:val="24"/>
                              <w:szCs w:val="24"/>
                            </w:rPr>
                            <w:fldChar w:fldCharType="separate"/>
                          </w:r>
                          <w:r w:rsidR="003D4727">
                            <w:rPr>
                              <w:rFonts w:ascii="宋体" w:eastAsia="宋体" w:hAnsi="宋体" w:cs="宋体"/>
                              <w:noProof/>
                              <w:sz w:val="24"/>
                              <w:szCs w:val="24"/>
                            </w:rPr>
                            <w:t>- 1 -</w:t>
                          </w:r>
                          <w:r>
                            <w:rPr>
                              <w:rFonts w:ascii="宋体" w:eastAsia="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30.05pt;height:15.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" filled="f" stroked="f">
              <v:textbox style="mso-fit-shape-to-text:t" inset="0,0,0,0">
                <w:txbxContent>
                  <w:p w:rsidR="00C62433" w:rsidRDefault="000E62BB">
                    <w:pPr>
                      <w:pStyle w:val="a3"/>
                    </w:pPr>
                    <w:r>
                      <w:rPr>
                        <w:rFonts w:ascii="宋体" w:eastAsia="宋体" w:hAnsi="宋体" w:cs="宋体"/>
                        <w:sz w:val="24"/>
                        <w:szCs w:val="24"/>
                      </w:rPr>
                      <w:fldChar w:fldCharType="begin"/>
                    </w:r>
                    <w:r>
                      <w:rPr>
                        <w:rFonts w:ascii="宋体" w:eastAsia="宋体" w:hAnsi="宋体" w:cs="宋体"/>
                        <w:sz w:val="24"/>
                        <w:szCs w:val="24"/>
                      </w:rPr>
                      <w:instrText xml:space="preserve"> PAGE  \* MERGEFORMAT </w:instrText>
                    </w:r>
                    <w:r>
                      <w:rPr>
                        <w:rFonts w:ascii="宋体" w:eastAsia="宋体" w:hAnsi="宋体" w:cs="宋体"/>
                        <w:sz w:val="24"/>
                        <w:szCs w:val="24"/>
                      </w:rPr>
                      <w:fldChar w:fldCharType="separate"/>
                    </w:r>
                    <w:r w:rsidR="003D4727">
                      <w:rPr>
                        <w:rFonts w:ascii="宋体" w:eastAsia="宋体" w:hAnsi="宋体" w:cs="宋体"/>
                        <w:noProof/>
                        <w:sz w:val="24"/>
                        <w:szCs w:val="24"/>
                      </w:rPr>
                      <w:t>- 1 -</w:t>
                    </w:r>
                    <w:r>
                      <w:rPr>
                        <w:rFonts w:ascii="宋体" w:eastAsia="宋体" w:hAnsi="宋体" w:cs="宋体"/>
                        <w:sz w:val="24"/>
                        <w:szCs w:val="24"/>
                      </w:rPr>
                      <w:fldChar w:fldCharType="end"/>
                    </w:r>
                  </w:p>
                </w:txbxContent>
              </v:textbox>
              <w10:wrap anchorx="margin"/>
            </v:shape>
          </w:pict>
        </mc:Fallback>
      </mc:AlternateContent>
    </w:r>
  </w:p>
  <w:p w:rsidR="00C62433" w:rsidRDefault="00C624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DC8" w:rsidRDefault="008A6DC8">
      <w:r>
        <w:separator/>
      </w:r>
    </w:p>
  </w:footnote>
  <w:footnote w:type="continuationSeparator" w:id="0">
    <w:p w:rsidR="008A6DC8" w:rsidRDefault="008A6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33"/>
    <w:rsid w:val="000965B8"/>
    <w:rsid w:val="000A77DF"/>
    <w:rsid w:val="000C4A12"/>
    <w:rsid w:val="000D54C4"/>
    <w:rsid w:val="000E62BB"/>
    <w:rsid w:val="00133514"/>
    <w:rsid w:val="00171487"/>
    <w:rsid w:val="001928FC"/>
    <w:rsid w:val="001B0DA0"/>
    <w:rsid w:val="00291192"/>
    <w:rsid w:val="002B216C"/>
    <w:rsid w:val="003868D5"/>
    <w:rsid w:val="003D4727"/>
    <w:rsid w:val="003F7BEE"/>
    <w:rsid w:val="00404A3F"/>
    <w:rsid w:val="00414902"/>
    <w:rsid w:val="004A7A06"/>
    <w:rsid w:val="004D6B29"/>
    <w:rsid w:val="004F33AE"/>
    <w:rsid w:val="004F7667"/>
    <w:rsid w:val="00515E98"/>
    <w:rsid w:val="00573BBA"/>
    <w:rsid w:val="00657BE5"/>
    <w:rsid w:val="006833EE"/>
    <w:rsid w:val="00693C65"/>
    <w:rsid w:val="007076D4"/>
    <w:rsid w:val="00730A33"/>
    <w:rsid w:val="00743102"/>
    <w:rsid w:val="00763AD2"/>
    <w:rsid w:val="00885563"/>
    <w:rsid w:val="008A6DC8"/>
    <w:rsid w:val="00947F34"/>
    <w:rsid w:val="009D0FC3"/>
    <w:rsid w:val="00A04053"/>
    <w:rsid w:val="00A75D31"/>
    <w:rsid w:val="00A839FE"/>
    <w:rsid w:val="00A96FAE"/>
    <w:rsid w:val="00AD5D0B"/>
    <w:rsid w:val="00B32BD4"/>
    <w:rsid w:val="00B35CA5"/>
    <w:rsid w:val="00BB08B2"/>
    <w:rsid w:val="00BB385B"/>
    <w:rsid w:val="00BD386C"/>
    <w:rsid w:val="00C62433"/>
    <w:rsid w:val="00D40113"/>
    <w:rsid w:val="00D73B78"/>
    <w:rsid w:val="00DC4E72"/>
    <w:rsid w:val="00E21DDD"/>
    <w:rsid w:val="00E371D3"/>
    <w:rsid w:val="00EE36FF"/>
    <w:rsid w:val="00F35BAD"/>
    <w:rsid w:val="00F8497C"/>
    <w:rsid w:val="10FE7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NormalCharacter">
    <w:name w:val="NormalCharacter"/>
    <w:semiHidden/>
    <w:rsid w:val="00573BBA"/>
  </w:style>
  <w:style w:type="paragraph" w:styleId="a5">
    <w:name w:val="Balloon Text"/>
    <w:basedOn w:val="a"/>
    <w:link w:val="Char1"/>
    <w:uiPriority w:val="99"/>
    <w:semiHidden/>
    <w:unhideWhenUsed/>
    <w:rsid w:val="00573BBA"/>
    <w:rPr>
      <w:sz w:val="18"/>
      <w:szCs w:val="18"/>
    </w:rPr>
  </w:style>
  <w:style w:type="character" w:customStyle="1" w:styleId="Char1">
    <w:name w:val="批注框文本 Char"/>
    <w:basedOn w:val="a0"/>
    <w:link w:val="a5"/>
    <w:uiPriority w:val="99"/>
    <w:semiHidden/>
    <w:rsid w:val="00573BBA"/>
    <w:rPr>
      <w:rFonts w:ascii="Calibri" w:eastAsia="仿宋_GB2312" w:hAnsi="Calibri" w:cs="Times New Roman"/>
      <w:kern w:val="2"/>
      <w:sz w:val="18"/>
      <w:szCs w:val="18"/>
    </w:rPr>
  </w:style>
  <w:style w:type="paragraph" w:styleId="a6">
    <w:name w:val="Date"/>
    <w:basedOn w:val="a"/>
    <w:next w:val="a"/>
    <w:link w:val="Char2"/>
    <w:uiPriority w:val="99"/>
    <w:semiHidden/>
    <w:unhideWhenUsed/>
    <w:rsid w:val="003D4727"/>
    <w:pPr>
      <w:ind w:leftChars="2500" w:left="100"/>
    </w:pPr>
  </w:style>
  <w:style w:type="character" w:customStyle="1" w:styleId="Char2">
    <w:name w:val="日期 Char"/>
    <w:basedOn w:val="a0"/>
    <w:link w:val="a6"/>
    <w:uiPriority w:val="99"/>
    <w:semiHidden/>
    <w:rsid w:val="003D4727"/>
    <w:rPr>
      <w:rFonts w:ascii="Calibri" w:eastAsia="仿宋_GB2312" w:hAnsi="Calibri" w:cs="Times New Roman"/>
      <w:kern w:val="2"/>
      <w:sz w:val="32"/>
      <w:szCs w:val="22"/>
    </w:rPr>
  </w:style>
  <w:style w:type="table" w:styleId="a7">
    <w:name w:val="Table Grid"/>
    <w:basedOn w:val="a1"/>
    <w:uiPriority w:val="39"/>
    <w:rsid w:val="003D472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NormalCharacter">
    <w:name w:val="NormalCharacter"/>
    <w:semiHidden/>
    <w:rsid w:val="00573BBA"/>
  </w:style>
  <w:style w:type="paragraph" w:styleId="a5">
    <w:name w:val="Balloon Text"/>
    <w:basedOn w:val="a"/>
    <w:link w:val="Char1"/>
    <w:uiPriority w:val="99"/>
    <w:semiHidden/>
    <w:unhideWhenUsed/>
    <w:rsid w:val="00573BBA"/>
    <w:rPr>
      <w:sz w:val="18"/>
      <w:szCs w:val="18"/>
    </w:rPr>
  </w:style>
  <w:style w:type="character" w:customStyle="1" w:styleId="Char1">
    <w:name w:val="批注框文本 Char"/>
    <w:basedOn w:val="a0"/>
    <w:link w:val="a5"/>
    <w:uiPriority w:val="99"/>
    <w:semiHidden/>
    <w:rsid w:val="00573BBA"/>
    <w:rPr>
      <w:rFonts w:ascii="Calibri" w:eastAsia="仿宋_GB2312" w:hAnsi="Calibri" w:cs="Times New Roman"/>
      <w:kern w:val="2"/>
      <w:sz w:val="18"/>
      <w:szCs w:val="18"/>
    </w:rPr>
  </w:style>
  <w:style w:type="paragraph" w:styleId="a6">
    <w:name w:val="Date"/>
    <w:basedOn w:val="a"/>
    <w:next w:val="a"/>
    <w:link w:val="Char2"/>
    <w:uiPriority w:val="99"/>
    <w:semiHidden/>
    <w:unhideWhenUsed/>
    <w:rsid w:val="003D4727"/>
    <w:pPr>
      <w:ind w:leftChars="2500" w:left="100"/>
    </w:pPr>
  </w:style>
  <w:style w:type="character" w:customStyle="1" w:styleId="Char2">
    <w:name w:val="日期 Char"/>
    <w:basedOn w:val="a0"/>
    <w:link w:val="a6"/>
    <w:uiPriority w:val="99"/>
    <w:semiHidden/>
    <w:rsid w:val="003D4727"/>
    <w:rPr>
      <w:rFonts w:ascii="Calibri" w:eastAsia="仿宋_GB2312" w:hAnsi="Calibri" w:cs="Times New Roman"/>
      <w:kern w:val="2"/>
      <w:sz w:val="32"/>
      <w:szCs w:val="22"/>
    </w:rPr>
  </w:style>
  <w:style w:type="table" w:styleId="a7">
    <w:name w:val="Table Grid"/>
    <w:basedOn w:val="a1"/>
    <w:uiPriority w:val="39"/>
    <w:rsid w:val="003D472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5F264-9AA7-429B-A916-037DFB2E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2021-01-18T07:11:00Z</cp:lastPrinted>
  <dcterms:created xsi:type="dcterms:W3CDTF">2020-12-03T03:37:00Z</dcterms:created>
  <dcterms:modified xsi:type="dcterms:W3CDTF">2021-01-18T07:15:00Z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