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59" w:rsidRPr="003A5B29" w:rsidRDefault="003A5B29" w:rsidP="003A5B29">
      <w:pPr>
        <w:jc w:val="center"/>
        <w:rPr>
          <w:rFonts w:ascii="方正小标宋简体" w:eastAsia="方正小标宋简体" w:hAnsi="方正小标宋简体" w:cs="方正小标宋简体"/>
          <w:sz w:val="30"/>
          <w:szCs w:val="36"/>
        </w:rPr>
      </w:pPr>
      <w:r w:rsidRPr="003A5B29">
        <w:rPr>
          <w:rFonts w:ascii="方正小标宋简体" w:eastAsia="方正小标宋简体" w:hAnsi="方正小标宋简体" w:cs="方正小标宋简体" w:hint="eastAsia"/>
          <w:sz w:val="30"/>
          <w:szCs w:val="36"/>
        </w:rPr>
        <w:t>关于开展小学和幼儿园心理健康教育教师</w:t>
      </w:r>
      <w:r w:rsidRPr="003A5B29">
        <w:rPr>
          <w:rFonts w:ascii="方正小标宋简体" w:eastAsia="方正小标宋简体" w:hAnsi="方正小标宋简体" w:cs="方正小标宋简体" w:hint="eastAsia"/>
          <w:sz w:val="30"/>
          <w:szCs w:val="36"/>
        </w:rPr>
        <w:t>专题培训的通知</w:t>
      </w:r>
    </w:p>
    <w:p w:rsidR="00291859" w:rsidRPr="003A5B29" w:rsidRDefault="003A5B29" w:rsidP="003A5B29">
      <w:pPr>
        <w:spacing w:line="340" w:lineRule="exact"/>
        <w:ind w:firstLineChars="200" w:firstLine="520"/>
        <w:rPr>
          <w:sz w:val="26"/>
          <w:szCs w:val="28"/>
        </w:rPr>
      </w:pPr>
      <w:r w:rsidRPr="003A5B29">
        <w:rPr>
          <w:rFonts w:hint="eastAsia"/>
          <w:sz w:val="26"/>
          <w:szCs w:val="28"/>
        </w:rPr>
        <w:t>各镇乡中心学校、直属小学、幼儿园：</w:t>
      </w:r>
    </w:p>
    <w:p w:rsidR="00291859" w:rsidRPr="003A5B29" w:rsidRDefault="003A5B29" w:rsidP="003A5B29">
      <w:pPr>
        <w:spacing w:line="340" w:lineRule="exact"/>
        <w:ind w:firstLineChars="200" w:firstLine="520"/>
        <w:rPr>
          <w:sz w:val="26"/>
          <w:szCs w:val="28"/>
        </w:rPr>
      </w:pPr>
      <w:r w:rsidRPr="003A5B29">
        <w:rPr>
          <w:rFonts w:hint="eastAsia"/>
          <w:sz w:val="26"/>
          <w:szCs w:val="28"/>
        </w:rPr>
        <w:t>为进一步推动全区小学和幼儿园心理健康教育工作开展，提高心理健康教育专兼职教师的专业水平，使其能够熟知并运用心理健康教育的理论和方法，切实提高学生的心理素质，培养学生的健全人格，将心理健康教育贯穿于学校教育教学全过程。经研究，区教育局</w:t>
      </w:r>
      <w:r w:rsidRPr="003A5B29">
        <w:rPr>
          <w:rFonts w:hint="eastAsia"/>
          <w:sz w:val="26"/>
          <w:szCs w:val="28"/>
        </w:rPr>
        <w:t>决定</w:t>
      </w:r>
      <w:r w:rsidRPr="003A5B29">
        <w:rPr>
          <w:rFonts w:hint="eastAsia"/>
          <w:sz w:val="26"/>
          <w:szCs w:val="28"/>
        </w:rPr>
        <w:t>开展小学和幼儿园心理健康教育教师集中培训。现将有关事项</w:t>
      </w:r>
      <w:r w:rsidRPr="003A5B29">
        <w:rPr>
          <w:rFonts w:hint="eastAsia"/>
          <w:sz w:val="26"/>
          <w:szCs w:val="28"/>
        </w:rPr>
        <w:t>通知</w:t>
      </w:r>
      <w:r w:rsidRPr="003A5B29">
        <w:rPr>
          <w:rFonts w:hint="eastAsia"/>
          <w:sz w:val="26"/>
          <w:szCs w:val="28"/>
        </w:rPr>
        <w:t>如下：</w:t>
      </w:r>
    </w:p>
    <w:p w:rsidR="00291859" w:rsidRPr="003A5B29" w:rsidRDefault="003A5B29" w:rsidP="003A5B29">
      <w:pPr>
        <w:numPr>
          <w:ilvl w:val="0"/>
          <w:numId w:val="1"/>
        </w:numPr>
        <w:spacing w:line="340" w:lineRule="exact"/>
        <w:ind w:firstLineChars="200" w:firstLine="522"/>
        <w:rPr>
          <w:b/>
          <w:bCs/>
          <w:sz w:val="26"/>
          <w:szCs w:val="28"/>
        </w:rPr>
      </w:pPr>
      <w:r w:rsidRPr="003A5B29">
        <w:rPr>
          <w:rFonts w:hint="eastAsia"/>
          <w:b/>
          <w:bCs/>
          <w:sz w:val="26"/>
          <w:szCs w:val="28"/>
        </w:rPr>
        <w:t>时间</w:t>
      </w:r>
    </w:p>
    <w:p w:rsidR="00291859" w:rsidRPr="003A5B29" w:rsidRDefault="003A5B29" w:rsidP="003A5B29">
      <w:pPr>
        <w:spacing w:line="340" w:lineRule="exact"/>
        <w:rPr>
          <w:sz w:val="26"/>
          <w:szCs w:val="28"/>
        </w:rPr>
      </w:pPr>
      <w:r w:rsidRPr="003A5B29">
        <w:rPr>
          <w:rFonts w:hint="eastAsia"/>
          <w:sz w:val="26"/>
          <w:szCs w:val="28"/>
        </w:rPr>
        <w:t xml:space="preserve">    </w:t>
      </w:r>
      <w:r w:rsidRPr="003A5B29">
        <w:rPr>
          <w:rFonts w:hint="eastAsia"/>
          <w:sz w:val="26"/>
          <w:szCs w:val="28"/>
        </w:rPr>
        <w:t>第一场：</w:t>
      </w:r>
      <w:r w:rsidRPr="003A5B29">
        <w:rPr>
          <w:rFonts w:hint="eastAsia"/>
          <w:sz w:val="26"/>
          <w:szCs w:val="28"/>
        </w:rPr>
        <w:t>2021</w:t>
      </w:r>
      <w:r w:rsidRPr="003A5B29">
        <w:rPr>
          <w:rFonts w:hint="eastAsia"/>
          <w:sz w:val="26"/>
          <w:szCs w:val="28"/>
        </w:rPr>
        <w:t>年</w:t>
      </w:r>
      <w:r w:rsidRPr="003A5B29">
        <w:rPr>
          <w:rFonts w:hint="eastAsia"/>
          <w:sz w:val="26"/>
          <w:szCs w:val="28"/>
        </w:rPr>
        <w:t>5</w:t>
      </w:r>
      <w:r w:rsidRPr="003A5B29">
        <w:rPr>
          <w:rFonts w:hint="eastAsia"/>
          <w:sz w:val="26"/>
          <w:szCs w:val="28"/>
        </w:rPr>
        <w:t>月</w:t>
      </w:r>
      <w:r w:rsidRPr="003A5B29">
        <w:rPr>
          <w:rFonts w:hint="eastAsia"/>
          <w:sz w:val="26"/>
          <w:szCs w:val="28"/>
        </w:rPr>
        <w:t>12</w:t>
      </w:r>
      <w:r w:rsidRPr="003A5B29">
        <w:rPr>
          <w:rFonts w:hint="eastAsia"/>
          <w:sz w:val="26"/>
          <w:szCs w:val="28"/>
        </w:rPr>
        <w:t>日（周三）上午</w:t>
      </w:r>
      <w:r w:rsidRPr="003A5B29">
        <w:rPr>
          <w:rFonts w:hint="eastAsia"/>
          <w:sz w:val="26"/>
          <w:szCs w:val="28"/>
        </w:rPr>
        <w:t>9</w:t>
      </w:r>
      <w:r w:rsidRPr="003A5B29">
        <w:rPr>
          <w:rFonts w:hint="eastAsia"/>
          <w:sz w:val="26"/>
          <w:szCs w:val="28"/>
        </w:rPr>
        <w:t>：</w:t>
      </w:r>
      <w:r w:rsidRPr="003A5B29">
        <w:rPr>
          <w:rFonts w:hint="eastAsia"/>
          <w:sz w:val="26"/>
          <w:szCs w:val="28"/>
        </w:rPr>
        <w:t>00---11:00</w:t>
      </w:r>
    </w:p>
    <w:p w:rsidR="00291859" w:rsidRPr="003A5B29" w:rsidRDefault="003A5B29" w:rsidP="003A5B29">
      <w:pPr>
        <w:spacing w:line="340" w:lineRule="exact"/>
        <w:rPr>
          <w:sz w:val="26"/>
          <w:szCs w:val="28"/>
        </w:rPr>
      </w:pPr>
      <w:r w:rsidRPr="003A5B29">
        <w:rPr>
          <w:rFonts w:hint="eastAsia"/>
          <w:sz w:val="26"/>
          <w:szCs w:val="28"/>
        </w:rPr>
        <w:t xml:space="preserve">    </w:t>
      </w:r>
      <w:r w:rsidRPr="003A5B29">
        <w:rPr>
          <w:rFonts w:hint="eastAsia"/>
          <w:sz w:val="26"/>
          <w:szCs w:val="28"/>
        </w:rPr>
        <w:t>第</w:t>
      </w:r>
      <w:r w:rsidRPr="003A5B29">
        <w:rPr>
          <w:rFonts w:hint="eastAsia"/>
          <w:sz w:val="26"/>
          <w:szCs w:val="28"/>
        </w:rPr>
        <w:t>二</w:t>
      </w:r>
      <w:r w:rsidRPr="003A5B29">
        <w:rPr>
          <w:rFonts w:hint="eastAsia"/>
          <w:sz w:val="26"/>
          <w:szCs w:val="28"/>
        </w:rPr>
        <w:t>场：</w:t>
      </w:r>
      <w:r w:rsidRPr="003A5B29">
        <w:rPr>
          <w:rFonts w:hint="eastAsia"/>
          <w:sz w:val="26"/>
          <w:szCs w:val="28"/>
        </w:rPr>
        <w:t>2021</w:t>
      </w:r>
      <w:r w:rsidRPr="003A5B29">
        <w:rPr>
          <w:rFonts w:hint="eastAsia"/>
          <w:sz w:val="26"/>
          <w:szCs w:val="28"/>
        </w:rPr>
        <w:t>年</w:t>
      </w:r>
      <w:r w:rsidRPr="003A5B29">
        <w:rPr>
          <w:rFonts w:hint="eastAsia"/>
          <w:sz w:val="26"/>
          <w:szCs w:val="28"/>
        </w:rPr>
        <w:t>5</w:t>
      </w:r>
      <w:r w:rsidRPr="003A5B29">
        <w:rPr>
          <w:rFonts w:hint="eastAsia"/>
          <w:sz w:val="26"/>
          <w:szCs w:val="28"/>
        </w:rPr>
        <w:t>月</w:t>
      </w:r>
      <w:r w:rsidRPr="003A5B29">
        <w:rPr>
          <w:rFonts w:hint="eastAsia"/>
          <w:sz w:val="26"/>
          <w:szCs w:val="28"/>
        </w:rPr>
        <w:t>12</w:t>
      </w:r>
      <w:r w:rsidRPr="003A5B29">
        <w:rPr>
          <w:rFonts w:hint="eastAsia"/>
          <w:sz w:val="26"/>
          <w:szCs w:val="28"/>
        </w:rPr>
        <w:t>日（周三）下午</w:t>
      </w:r>
      <w:r w:rsidRPr="003A5B29">
        <w:rPr>
          <w:rFonts w:hint="eastAsia"/>
          <w:sz w:val="26"/>
          <w:szCs w:val="28"/>
        </w:rPr>
        <w:t>2</w:t>
      </w:r>
      <w:r w:rsidRPr="003A5B29">
        <w:rPr>
          <w:rFonts w:hint="eastAsia"/>
          <w:sz w:val="26"/>
          <w:szCs w:val="28"/>
        </w:rPr>
        <w:t>：</w:t>
      </w:r>
      <w:r w:rsidRPr="003A5B29">
        <w:rPr>
          <w:rFonts w:hint="eastAsia"/>
          <w:sz w:val="26"/>
          <w:szCs w:val="28"/>
        </w:rPr>
        <w:t xml:space="preserve">30---4:30 </w:t>
      </w:r>
      <w:r w:rsidRPr="003A5B29">
        <w:rPr>
          <w:rFonts w:hint="eastAsia"/>
          <w:sz w:val="26"/>
          <w:szCs w:val="28"/>
        </w:rPr>
        <w:t xml:space="preserve">          </w:t>
      </w:r>
    </w:p>
    <w:p w:rsidR="00291859" w:rsidRPr="003A5B29" w:rsidRDefault="003A5B29" w:rsidP="003A5B29">
      <w:pPr>
        <w:spacing w:line="340" w:lineRule="exact"/>
        <w:ind w:firstLineChars="200" w:firstLine="522"/>
        <w:rPr>
          <w:b/>
          <w:bCs/>
          <w:sz w:val="26"/>
          <w:szCs w:val="28"/>
        </w:rPr>
      </w:pPr>
      <w:r w:rsidRPr="003A5B29">
        <w:rPr>
          <w:rFonts w:hint="eastAsia"/>
          <w:b/>
          <w:bCs/>
          <w:sz w:val="26"/>
          <w:szCs w:val="28"/>
        </w:rPr>
        <w:t>二、地点</w:t>
      </w:r>
    </w:p>
    <w:p w:rsidR="00291859" w:rsidRPr="003A5B29" w:rsidRDefault="003A5B29" w:rsidP="003A5B29">
      <w:pPr>
        <w:spacing w:line="340" w:lineRule="exact"/>
        <w:ind w:firstLineChars="200" w:firstLine="520"/>
        <w:rPr>
          <w:sz w:val="26"/>
          <w:szCs w:val="28"/>
        </w:rPr>
      </w:pPr>
      <w:r w:rsidRPr="003A5B29">
        <w:rPr>
          <w:rFonts w:hint="eastAsia"/>
          <w:sz w:val="26"/>
          <w:szCs w:val="28"/>
        </w:rPr>
        <w:t>格调石溪接待中心</w:t>
      </w:r>
      <w:r w:rsidRPr="003A5B29">
        <w:rPr>
          <w:rFonts w:hint="eastAsia"/>
          <w:sz w:val="22"/>
        </w:rPr>
        <w:t>（蓟州区燕山东大街与果园路交口北行</w:t>
      </w:r>
      <w:r w:rsidRPr="003A5B29">
        <w:rPr>
          <w:rFonts w:hint="eastAsia"/>
          <w:sz w:val="22"/>
        </w:rPr>
        <w:t>600</w:t>
      </w:r>
      <w:r w:rsidRPr="003A5B29">
        <w:rPr>
          <w:rFonts w:hint="eastAsia"/>
          <w:sz w:val="22"/>
        </w:rPr>
        <w:t>米西）</w:t>
      </w:r>
    </w:p>
    <w:p w:rsidR="00291859" w:rsidRPr="003A5B29" w:rsidRDefault="003A5B29" w:rsidP="003A5B29">
      <w:pPr>
        <w:numPr>
          <w:ilvl w:val="0"/>
          <w:numId w:val="1"/>
        </w:numPr>
        <w:spacing w:line="340" w:lineRule="exact"/>
        <w:ind w:firstLineChars="200" w:firstLine="522"/>
        <w:rPr>
          <w:b/>
          <w:bCs/>
          <w:sz w:val="26"/>
          <w:szCs w:val="28"/>
        </w:rPr>
      </w:pPr>
      <w:r w:rsidRPr="003A5B29">
        <w:rPr>
          <w:rFonts w:hint="eastAsia"/>
          <w:b/>
          <w:bCs/>
          <w:sz w:val="26"/>
          <w:szCs w:val="28"/>
        </w:rPr>
        <w:t>参加人员</w:t>
      </w:r>
    </w:p>
    <w:p w:rsidR="00291859" w:rsidRPr="003A5B29" w:rsidRDefault="003A5B29" w:rsidP="003A5B29">
      <w:pPr>
        <w:spacing w:line="340" w:lineRule="exact"/>
        <w:ind w:leftChars="200" w:left="420"/>
        <w:rPr>
          <w:sz w:val="26"/>
          <w:szCs w:val="28"/>
        </w:rPr>
      </w:pPr>
      <w:r w:rsidRPr="003A5B29">
        <w:rPr>
          <w:rFonts w:hint="eastAsia"/>
          <w:sz w:val="26"/>
          <w:szCs w:val="28"/>
        </w:rPr>
        <w:t>见附表</w:t>
      </w:r>
    </w:p>
    <w:p w:rsidR="00291859" w:rsidRPr="003A5B29" w:rsidRDefault="003A5B29" w:rsidP="003A5B29">
      <w:pPr>
        <w:spacing w:line="340" w:lineRule="exact"/>
        <w:ind w:firstLineChars="200" w:firstLine="522"/>
        <w:rPr>
          <w:sz w:val="26"/>
          <w:szCs w:val="28"/>
        </w:rPr>
      </w:pPr>
      <w:r w:rsidRPr="003A5B29">
        <w:rPr>
          <w:rFonts w:hint="eastAsia"/>
          <w:b/>
          <w:bCs/>
          <w:sz w:val="26"/>
          <w:szCs w:val="28"/>
        </w:rPr>
        <w:t>培训内容</w:t>
      </w:r>
    </w:p>
    <w:p w:rsidR="00291859" w:rsidRPr="003A5B29" w:rsidRDefault="003A5B29" w:rsidP="003A5B29">
      <w:pPr>
        <w:spacing w:line="340" w:lineRule="exact"/>
        <w:ind w:firstLineChars="200" w:firstLine="520"/>
        <w:rPr>
          <w:sz w:val="22"/>
        </w:rPr>
      </w:pPr>
      <w:r w:rsidRPr="003A5B29">
        <w:rPr>
          <w:rFonts w:hint="eastAsia"/>
          <w:sz w:val="26"/>
          <w:szCs w:val="28"/>
        </w:rPr>
        <w:t>心理健康教育讲座</w:t>
      </w:r>
      <w:r w:rsidRPr="003A5B29">
        <w:rPr>
          <w:rFonts w:hint="eastAsia"/>
          <w:sz w:val="22"/>
        </w:rPr>
        <w:t>（三个板块内容，上下午讲授内容一致）</w:t>
      </w:r>
    </w:p>
    <w:p w:rsidR="00291859" w:rsidRPr="003A5B29" w:rsidRDefault="003A5B29" w:rsidP="003A5B29">
      <w:pPr>
        <w:spacing w:line="340" w:lineRule="exact"/>
        <w:ind w:firstLineChars="200" w:firstLine="440"/>
        <w:rPr>
          <w:sz w:val="22"/>
        </w:rPr>
      </w:pPr>
      <w:r w:rsidRPr="003A5B29">
        <w:rPr>
          <w:rFonts w:hint="eastAsia"/>
          <w:sz w:val="22"/>
        </w:rPr>
        <w:t>（</w:t>
      </w:r>
      <w:r w:rsidRPr="003A5B29">
        <w:rPr>
          <w:rFonts w:hint="eastAsia"/>
          <w:sz w:val="22"/>
        </w:rPr>
        <w:t>1</w:t>
      </w:r>
      <w:r w:rsidRPr="003A5B29">
        <w:rPr>
          <w:rFonts w:hint="eastAsia"/>
          <w:sz w:val="22"/>
        </w:rPr>
        <w:t>）专注力训练</w:t>
      </w:r>
      <w:r w:rsidRPr="003A5B29">
        <w:rPr>
          <w:rFonts w:hint="eastAsia"/>
          <w:sz w:val="22"/>
        </w:rPr>
        <w:t>+</w:t>
      </w:r>
      <w:r w:rsidRPr="003A5B29">
        <w:rPr>
          <w:rFonts w:hint="eastAsia"/>
          <w:sz w:val="22"/>
        </w:rPr>
        <w:t>曼陀罗疗愈</w:t>
      </w:r>
    </w:p>
    <w:p w:rsidR="00291859" w:rsidRPr="003A5B29" w:rsidRDefault="003A5B29" w:rsidP="003A5B29">
      <w:pPr>
        <w:spacing w:line="340" w:lineRule="exact"/>
        <w:ind w:firstLineChars="200" w:firstLine="440"/>
        <w:rPr>
          <w:sz w:val="22"/>
        </w:rPr>
      </w:pPr>
      <w:r w:rsidRPr="003A5B29">
        <w:rPr>
          <w:rFonts w:hint="eastAsia"/>
          <w:sz w:val="22"/>
        </w:rPr>
        <w:t>（</w:t>
      </w:r>
      <w:r w:rsidRPr="003A5B29">
        <w:rPr>
          <w:rFonts w:hint="eastAsia"/>
          <w:sz w:val="22"/>
        </w:rPr>
        <w:t>2</w:t>
      </w:r>
      <w:r w:rsidRPr="003A5B29">
        <w:rPr>
          <w:rFonts w:hint="eastAsia"/>
          <w:sz w:val="22"/>
        </w:rPr>
        <w:t>）心理投射（老师通过绘画投射方式进行心理监测）</w:t>
      </w:r>
    </w:p>
    <w:p w:rsidR="00291859" w:rsidRPr="003A5B29" w:rsidRDefault="003A5B29" w:rsidP="003A5B29">
      <w:pPr>
        <w:spacing w:line="340" w:lineRule="exact"/>
        <w:ind w:firstLineChars="200" w:firstLine="440"/>
        <w:rPr>
          <w:sz w:val="22"/>
        </w:rPr>
      </w:pPr>
      <w:r w:rsidRPr="003A5B29">
        <w:rPr>
          <w:rFonts w:hint="eastAsia"/>
          <w:sz w:val="22"/>
        </w:rPr>
        <w:t>（</w:t>
      </w:r>
      <w:r w:rsidRPr="003A5B29">
        <w:rPr>
          <w:rFonts w:hint="eastAsia"/>
          <w:sz w:val="22"/>
        </w:rPr>
        <w:t>3</w:t>
      </w:r>
      <w:r w:rsidRPr="003A5B29">
        <w:rPr>
          <w:rFonts w:hint="eastAsia"/>
          <w:sz w:val="22"/>
        </w:rPr>
        <w:t>）同理心沟通（老师如何和小学生沟通）</w:t>
      </w:r>
    </w:p>
    <w:p w:rsidR="00291859" w:rsidRPr="003A5B29" w:rsidRDefault="003A5B29" w:rsidP="003A5B29">
      <w:pPr>
        <w:spacing w:line="340" w:lineRule="exact"/>
        <w:ind w:firstLineChars="200" w:firstLine="522"/>
        <w:rPr>
          <w:rFonts w:ascii="宋体" w:hAnsi="宋体" w:cs="宋体"/>
          <w:b/>
          <w:sz w:val="26"/>
          <w:szCs w:val="28"/>
        </w:rPr>
      </w:pPr>
      <w:r w:rsidRPr="003A5B29">
        <w:rPr>
          <w:rFonts w:ascii="宋体" w:hAnsi="宋体" w:cs="宋体" w:hint="eastAsia"/>
          <w:b/>
          <w:sz w:val="26"/>
          <w:szCs w:val="28"/>
        </w:rPr>
        <w:t>四、培训专家：</w:t>
      </w:r>
    </w:p>
    <w:p w:rsidR="00291859" w:rsidRPr="003A5B29" w:rsidRDefault="003A5B29" w:rsidP="003A5B29">
      <w:pPr>
        <w:spacing w:line="340" w:lineRule="exact"/>
        <w:ind w:firstLineChars="200" w:firstLine="520"/>
        <w:rPr>
          <w:rFonts w:ascii="宋体" w:hAnsi="宋体" w:cs="宋体"/>
          <w:sz w:val="26"/>
          <w:szCs w:val="28"/>
        </w:rPr>
      </w:pPr>
      <w:r w:rsidRPr="003A5B29">
        <w:rPr>
          <w:rFonts w:ascii="宋体" w:hAnsi="宋体" w:cs="宋体" w:hint="eastAsia"/>
          <w:sz w:val="26"/>
          <w:szCs w:val="28"/>
        </w:rPr>
        <w:t>马莹</w:t>
      </w:r>
      <w:r w:rsidRPr="003A5B29">
        <w:rPr>
          <w:rFonts w:ascii="宋体" w:hAnsi="宋体" w:cs="宋体" w:hint="eastAsia"/>
          <w:sz w:val="26"/>
          <w:szCs w:val="28"/>
        </w:rPr>
        <w:t>：</w:t>
      </w:r>
      <w:r w:rsidRPr="003A5B29">
        <w:rPr>
          <w:rFonts w:ascii="宋体" w:hAnsi="宋体" w:cs="宋体" w:hint="eastAsia"/>
          <w:sz w:val="22"/>
        </w:rPr>
        <w:t>天津市法制心理学会资深讲师</w:t>
      </w:r>
      <w:r w:rsidRPr="003A5B29">
        <w:rPr>
          <w:rFonts w:ascii="宋体" w:hAnsi="宋体" w:cs="宋体" w:hint="eastAsia"/>
          <w:sz w:val="22"/>
        </w:rPr>
        <w:t xml:space="preserve">  </w:t>
      </w:r>
      <w:r w:rsidRPr="003A5B29">
        <w:rPr>
          <w:rFonts w:ascii="宋体" w:hAnsi="宋体" w:cs="宋体" w:hint="eastAsia"/>
          <w:sz w:val="22"/>
        </w:rPr>
        <w:t>海普诺斯动力催眠师</w:t>
      </w:r>
      <w:r w:rsidRPr="003A5B29">
        <w:rPr>
          <w:rFonts w:ascii="宋体" w:hAnsi="宋体" w:cs="宋体" w:hint="eastAsia"/>
          <w:sz w:val="22"/>
        </w:rPr>
        <w:t xml:space="preserve"> </w:t>
      </w:r>
      <w:r w:rsidRPr="003A5B29">
        <w:rPr>
          <w:rFonts w:ascii="宋体" w:hAnsi="宋体" w:cs="宋体" w:hint="eastAsia"/>
          <w:sz w:val="22"/>
        </w:rPr>
        <w:t>蜻蜓</w:t>
      </w:r>
      <w:r w:rsidRPr="003A5B29">
        <w:rPr>
          <w:rFonts w:ascii="宋体" w:hAnsi="宋体" w:cs="宋体" w:hint="eastAsia"/>
          <w:sz w:val="22"/>
        </w:rPr>
        <w:t>FM</w:t>
      </w:r>
      <w:r w:rsidRPr="003A5B29">
        <w:rPr>
          <w:rFonts w:ascii="宋体" w:hAnsi="宋体" w:cs="宋体" w:hint="eastAsia"/>
          <w:sz w:val="22"/>
        </w:rPr>
        <w:t>天津站电台心理主播</w:t>
      </w:r>
      <w:r w:rsidRPr="003A5B29">
        <w:rPr>
          <w:rFonts w:ascii="宋体" w:hAnsi="宋体" w:cs="宋体" w:hint="eastAsia"/>
          <w:sz w:val="22"/>
        </w:rPr>
        <w:t>，</w:t>
      </w:r>
      <w:r w:rsidRPr="003A5B29">
        <w:rPr>
          <w:rFonts w:ascii="宋体" w:hAnsi="宋体" w:cs="宋体" w:hint="eastAsia"/>
          <w:sz w:val="26"/>
          <w:szCs w:val="28"/>
        </w:rPr>
        <w:t>曼陀罗助理老师一名</w:t>
      </w:r>
    </w:p>
    <w:p w:rsidR="00291859" w:rsidRPr="003A5B29" w:rsidRDefault="003A5B29" w:rsidP="003A5B29">
      <w:pPr>
        <w:spacing w:line="340" w:lineRule="exact"/>
        <w:ind w:firstLineChars="200" w:firstLine="522"/>
        <w:rPr>
          <w:b/>
          <w:bCs/>
          <w:sz w:val="26"/>
          <w:szCs w:val="28"/>
        </w:rPr>
      </w:pPr>
      <w:r w:rsidRPr="003A5B29">
        <w:rPr>
          <w:rFonts w:hint="eastAsia"/>
          <w:b/>
          <w:bCs/>
          <w:sz w:val="26"/>
          <w:szCs w:val="28"/>
        </w:rPr>
        <w:t>五、其他</w:t>
      </w:r>
    </w:p>
    <w:p w:rsidR="00291859" w:rsidRPr="003A5B29" w:rsidRDefault="003A5B29" w:rsidP="003A5B29">
      <w:pPr>
        <w:spacing w:line="340" w:lineRule="exact"/>
        <w:ind w:firstLineChars="200" w:firstLine="520"/>
        <w:rPr>
          <w:sz w:val="26"/>
          <w:szCs w:val="28"/>
        </w:rPr>
      </w:pPr>
      <w:r w:rsidRPr="003A5B29">
        <w:rPr>
          <w:rFonts w:hint="eastAsia"/>
          <w:sz w:val="26"/>
          <w:szCs w:val="28"/>
        </w:rPr>
        <w:t>参加培训人员全程佩戴口罩</w:t>
      </w:r>
      <w:r w:rsidRPr="003A5B29">
        <w:rPr>
          <w:rFonts w:hint="eastAsia"/>
          <w:sz w:val="26"/>
          <w:szCs w:val="28"/>
        </w:rPr>
        <w:t>，培训内容重要，</w:t>
      </w:r>
      <w:r w:rsidRPr="003A5B29">
        <w:rPr>
          <w:rFonts w:hint="eastAsia"/>
          <w:sz w:val="26"/>
          <w:szCs w:val="28"/>
        </w:rPr>
        <w:t>请</w:t>
      </w:r>
      <w:r w:rsidRPr="003A5B29">
        <w:rPr>
          <w:rFonts w:hint="eastAsia"/>
          <w:sz w:val="26"/>
          <w:szCs w:val="28"/>
        </w:rPr>
        <w:t>提前十分钟</w:t>
      </w:r>
      <w:r w:rsidRPr="003A5B29">
        <w:rPr>
          <w:rFonts w:hint="eastAsia"/>
          <w:sz w:val="26"/>
          <w:szCs w:val="28"/>
        </w:rPr>
        <w:t>进入</w:t>
      </w:r>
      <w:r w:rsidRPr="003A5B29">
        <w:rPr>
          <w:rFonts w:hint="eastAsia"/>
          <w:sz w:val="26"/>
          <w:szCs w:val="28"/>
        </w:rPr>
        <w:t>会场，每个单位派一名心理教师参加，</w:t>
      </w:r>
      <w:r w:rsidRPr="003A5B29">
        <w:rPr>
          <w:rFonts w:hint="eastAsia"/>
          <w:sz w:val="26"/>
          <w:szCs w:val="28"/>
        </w:rPr>
        <w:t>不得</w:t>
      </w:r>
      <w:r w:rsidRPr="003A5B29">
        <w:rPr>
          <w:rFonts w:hint="eastAsia"/>
          <w:sz w:val="26"/>
          <w:szCs w:val="28"/>
        </w:rPr>
        <w:t xml:space="preserve"> </w:t>
      </w:r>
      <w:r w:rsidRPr="003A5B29">
        <w:rPr>
          <w:rFonts w:hint="eastAsia"/>
          <w:sz w:val="26"/>
          <w:szCs w:val="28"/>
        </w:rPr>
        <w:t>迟到、早退、旷课，</w:t>
      </w:r>
      <w:r w:rsidRPr="003A5B29">
        <w:rPr>
          <w:rFonts w:hint="eastAsia"/>
          <w:sz w:val="26"/>
          <w:szCs w:val="28"/>
        </w:rPr>
        <w:t>当场签到，未参加单位予以通报。</w:t>
      </w:r>
    </w:p>
    <w:p w:rsidR="00291859" w:rsidRDefault="003A5B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附：参训单位时间安排</w:t>
      </w:r>
    </w:p>
    <w:tbl>
      <w:tblPr>
        <w:tblW w:w="8211" w:type="dxa"/>
        <w:tblInd w:w="93" w:type="dxa"/>
        <w:tblLook w:val="04A0"/>
      </w:tblPr>
      <w:tblGrid>
        <w:gridCol w:w="555"/>
        <w:gridCol w:w="4416"/>
        <w:gridCol w:w="1620"/>
        <w:gridCol w:w="1620"/>
      </w:tblGrid>
      <w:tr w:rsidR="00291859" w:rsidTr="003A5B29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校名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所属镇乡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参训时间</w:t>
            </w:r>
          </w:p>
        </w:tc>
      </w:tr>
    </w:tbl>
    <w:p w:rsidR="00291859" w:rsidRDefault="00291859">
      <w:pPr>
        <w:rPr>
          <w:sz w:val="32"/>
          <w:szCs w:val="32"/>
        </w:rPr>
      </w:pPr>
    </w:p>
    <w:tbl>
      <w:tblPr>
        <w:tblW w:w="8211" w:type="dxa"/>
        <w:tblInd w:w="93" w:type="dxa"/>
        <w:tblLook w:val="04A0"/>
      </w:tblPr>
      <w:tblGrid>
        <w:gridCol w:w="579"/>
        <w:gridCol w:w="4733"/>
        <w:gridCol w:w="1141"/>
        <w:gridCol w:w="1758"/>
      </w:tblGrid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蓟州区下营镇中心小学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下营镇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蓟州区下营镇镇东中心小学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下营镇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蓟州区下营镇黄崖关中心小学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下营镇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蓟州区下营镇中营完全小学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下营镇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蓟州区下营镇段庄完全小学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下营镇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蓟州区罗庄子镇洪水庄中心小学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罗庄子镇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蓟州区罗庄子镇中心小学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罗庄子镇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蓟州区罗庄子镇洪水庄中心小学（桑园校区）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罗庄子镇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  <w:tr w:rsidR="00291859" w:rsidTr="003A5B2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蓟州区罗庄子镇中心小学（翟庄校区）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罗庄子镇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859" w:rsidRDefault="003A5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下午</w:t>
            </w:r>
          </w:p>
        </w:tc>
      </w:tr>
    </w:tbl>
    <w:p w:rsidR="00291859" w:rsidRPr="003A5B29" w:rsidRDefault="003A5B29" w:rsidP="003A5B29">
      <w:pPr>
        <w:ind w:leftChars="1600" w:left="3360" w:firstLineChars="200" w:firstLine="480"/>
        <w:rPr>
          <w:sz w:val="24"/>
          <w:szCs w:val="28"/>
        </w:rPr>
      </w:pPr>
      <w:r w:rsidRPr="003A5B29">
        <w:rPr>
          <w:rFonts w:hint="eastAsia"/>
          <w:sz w:val="24"/>
          <w:szCs w:val="28"/>
        </w:rPr>
        <w:t>蓟州区教育局德育与体美劳科</w:t>
      </w:r>
    </w:p>
    <w:p w:rsidR="00291859" w:rsidRPr="003A5B29" w:rsidRDefault="003A5B29" w:rsidP="003A5B29">
      <w:pPr>
        <w:ind w:leftChars="1600" w:left="3360" w:firstLineChars="400" w:firstLine="960"/>
        <w:rPr>
          <w:sz w:val="24"/>
          <w:szCs w:val="28"/>
        </w:rPr>
      </w:pPr>
      <w:r w:rsidRPr="003A5B29">
        <w:rPr>
          <w:rFonts w:hint="eastAsia"/>
          <w:sz w:val="24"/>
          <w:szCs w:val="28"/>
        </w:rPr>
        <w:t>2021</w:t>
      </w:r>
      <w:r w:rsidRPr="003A5B29">
        <w:rPr>
          <w:rFonts w:hint="eastAsia"/>
          <w:sz w:val="24"/>
          <w:szCs w:val="28"/>
        </w:rPr>
        <w:t>年</w:t>
      </w:r>
      <w:r w:rsidRPr="003A5B29">
        <w:rPr>
          <w:rFonts w:hint="eastAsia"/>
          <w:sz w:val="24"/>
          <w:szCs w:val="28"/>
        </w:rPr>
        <w:t>5</w:t>
      </w:r>
      <w:r w:rsidRPr="003A5B29">
        <w:rPr>
          <w:rFonts w:hint="eastAsia"/>
          <w:sz w:val="24"/>
          <w:szCs w:val="28"/>
        </w:rPr>
        <w:t>月</w:t>
      </w:r>
      <w:r w:rsidRPr="003A5B29">
        <w:rPr>
          <w:rFonts w:hint="eastAsia"/>
          <w:sz w:val="24"/>
          <w:szCs w:val="28"/>
        </w:rPr>
        <w:t>10</w:t>
      </w:r>
      <w:r w:rsidRPr="003A5B29">
        <w:rPr>
          <w:rFonts w:hint="eastAsia"/>
          <w:sz w:val="24"/>
          <w:szCs w:val="28"/>
        </w:rPr>
        <w:t>日</w:t>
      </w:r>
    </w:p>
    <w:sectPr w:rsidR="00291859" w:rsidRPr="003A5B29" w:rsidSect="003A5B2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252DB"/>
    <w:multiLevelType w:val="singleLevel"/>
    <w:tmpl w:val="53B252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DB7F2C1B"/>
    <w:rsid w:val="DB7F2C1B"/>
    <w:rsid w:val="FFF73C52"/>
    <w:rsid w:val="001E44AA"/>
    <w:rsid w:val="00291859"/>
    <w:rsid w:val="003330BD"/>
    <w:rsid w:val="003A5B29"/>
    <w:rsid w:val="004A66A7"/>
    <w:rsid w:val="005A0ADF"/>
    <w:rsid w:val="008834FC"/>
    <w:rsid w:val="00B308D3"/>
    <w:rsid w:val="00C847D2"/>
    <w:rsid w:val="00CD424B"/>
    <w:rsid w:val="00D50694"/>
    <w:rsid w:val="039C035E"/>
    <w:rsid w:val="214C4F5F"/>
    <w:rsid w:val="2A235DB7"/>
    <w:rsid w:val="37ED004F"/>
    <w:rsid w:val="3EEFA55A"/>
    <w:rsid w:val="4905609C"/>
    <w:rsid w:val="491E5BC2"/>
    <w:rsid w:val="49CC0DF2"/>
    <w:rsid w:val="4CCF6FE3"/>
    <w:rsid w:val="5F9D79AB"/>
    <w:rsid w:val="68951D03"/>
    <w:rsid w:val="69544E32"/>
    <w:rsid w:val="6BAC1E47"/>
    <w:rsid w:val="70FC714F"/>
    <w:rsid w:val="77C7DC30"/>
    <w:rsid w:val="7F558B34"/>
    <w:rsid w:val="7F5FF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5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291859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29185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91859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29185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Balloon Text"/>
    <w:basedOn w:val="a"/>
    <w:link w:val="Char"/>
    <w:uiPriority w:val="99"/>
    <w:semiHidden/>
    <w:unhideWhenUsed/>
    <w:rsid w:val="003A5B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B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5</cp:revision>
  <cp:lastPrinted>2021-05-11T01:27:00Z</cp:lastPrinted>
  <dcterms:created xsi:type="dcterms:W3CDTF">2021-05-11T01:19:00Z</dcterms:created>
  <dcterms:modified xsi:type="dcterms:W3CDTF">2021-05-11T01:27:00Z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DB05B71183454E62A758756925758984</vt:lpwstr>
  </property>
</Properties>
</file>