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4C" w:rsidRPr="009779E6" w:rsidRDefault="009779E6" w:rsidP="009779E6">
      <w:pPr>
        <w:spacing w:line="460" w:lineRule="exact"/>
        <w:jc w:val="center"/>
        <w:rPr>
          <w:sz w:val="32"/>
        </w:rPr>
      </w:pPr>
      <w:r w:rsidRPr="009779E6">
        <w:rPr>
          <w:rFonts w:hint="eastAsia"/>
          <w:sz w:val="32"/>
        </w:rPr>
        <w:t>镇东中心小学</w:t>
      </w:r>
      <w:r w:rsidRPr="009779E6">
        <w:rPr>
          <w:rFonts w:hint="eastAsia"/>
          <w:sz w:val="32"/>
        </w:rPr>
        <w:t>心理问题报告制度暨责任追究制度</w:t>
      </w:r>
    </w:p>
    <w:p w:rsidR="009779E6" w:rsidRDefault="009779E6" w:rsidP="009779E6">
      <w:pPr>
        <w:spacing w:line="460" w:lineRule="exact"/>
        <w:ind w:firstLineChars="200" w:firstLine="600"/>
        <w:rPr>
          <w:rFonts w:ascii="仿宋" w:eastAsia="仿宋" w:hAnsi="仿宋" w:hint="eastAsia"/>
          <w:sz w:val="30"/>
        </w:rPr>
      </w:pPr>
    </w:p>
    <w:p w:rsidR="00A8274C" w:rsidRPr="009779E6" w:rsidRDefault="009779E6" w:rsidP="009779E6">
      <w:pPr>
        <w:spacing w:line="460" w:lineRule="exact"/>
        <w:ind w:firstLineChars="200" w:firstLine="600"/>
        <w:rPr>
          <w:rFonts w:ascii="仿宋" w:eastAsia="仿宋" w:hAnsi="仿宋"/>
          <w:sz w:val="30"/>
        </w:rPr>
      </w:pPr>
      <w:r w:rsidRPr="009779E6">
        <w:rPr>
          <w:rFonts w:ascii="仿宋" w:eastAsia="仿宋" w:hAnsi="仿宋" w:hint="eastAsia"/>
          <w:sz w:val="30"/>
        </w:rPr>
        <w:t>1</w:t>
      </w:r>
      <w:r w:rsidRPr="009779E6">
        <w:rPr>
          <w:rFonts w:ascii="仿宋" w:eastAsia="仿宋" w:hAnsi="仿宋" w:hint="eastAsia"/>
          <w:sz w:val="30"/>
        </w:rPr>
        <w:t>、心理委员报告制度</w:t>
      </w:r>
    </w:p>
    <w:p w:rsidR="00A8274C" w:rsidRPr="009779E6" w:rsidRDefault="009779E6" w:rsidP="009779E6">
      <w:pPr>
        <w:spacing w:line="460" w:lineRule="exact"/>
        <w:ind w:firstLineChars="200" w:firstLine="600"/>
        <w:rPr>
          <w:rFonts w:ascii="仿宋" w:eastAsia="仿宋" w:hAnsi="仿宋"/>
          <w:sz w:val="30"/>
        </w:rPr>
      </w:pPr>
      <w:r w:rsidRPr="009779E6">
        <w:rPr>
          <w:rFonts w:ascii="仿宋" w:eastAsia="仿宋" w:hAnsi="仿宋" w:hint="eastAsia"/>
          <w:sz w:val="30"/>
        </w:rPr>
        <w:t>每个班级</w:t>
      </w:r>
      <w:r w:rsidRPr="009779E6">
        <w:rPr>
          <w:rFonts w:ascii="仿宋" w:eastAsia="仿宋" w:hAnsi="仿宋" w:hint="eastAsia"/>
          <w:sz w:val="30"/>
        </w:rPr>
        <w:t>设立1</w:t>
      </w:r>
      <w:r w:rsidRPr="009779E6">
        <w:rPr>
          <w:rFonts w:ascii="仿宋" w:eastAsia="仿宋" w:hAnsi="仿宋" w:hint="eastAsia"/>
          <w:sz w:val="30"/>
        </w:rPr>
        <w:t>名心</w:t>
      </w:r>
      <w:r w:rsidRPr="009779E6">
        <w:rPr>
          <w:rFonts w:ascii="仿宋" w:eastAsia="仿宋" w:hAnsi="仿宋" w:hint="eastAsia"/>
          <w:sz w:val="30"/>
        </w:rPr>
        <w:t>晴</w:t>
      </w:r>
      <w:r w:rsidRPr="009779E6">
        <w:rPr>
          <w:rFonts w:ascii="仿宋" w:eastAsia="仿宋" w:hAnsi="仿宋" w:hint="eastAsia"/>
          <w:sz w:val="30"/>
        </w:rPr>
        <w:t>委员，心</w:t>
      </w:r>
      <w:r w:rsidRPr="009779E6">
        <w:rPr>
          <w:rFonts w:ascii="仿宋" w:eastAsia="仿宋" w:hAnsi="仿宋" w:hint="eastAsia"/>
          <w:sz w:val="30"/>
        </w:rPr>
        <w:t>晴</w:t>
      </w:r>
      <w:r w:rsidRPr="009779E6">
        <w:rPr>
          <w:rFonts w:ascii="仿宋" w:eastAsia="仿宋" w:hAnsi="仿宋" w:hint="eastAsia"/>
          <w:sz w:val="30"/>
        </w:rPr>
        <w:t>委员要随时掌握本班同学的心理状况，发现同学有明显的心理异常情况要及时向辅导员汇报</w:t>
      </w:r>
      <w:r w:rsidRPr="009779E6">
        <w:rPr>
          <w:rFonts w:ascii="仿宋" w:eastAsia="仿宋" w:hAnsi="仿宋" w:hint="eastAsia"/>
          <w:sz w:val="30"/>
        </w:rPr>
        <w:t>。</w:t>
      </w:r>
    </w:p>
    <w:p w:rsidR="00A8274C" w:rsidRPr="009779E6" w:rsidRDefault="009779E6" w:rsidP="009779E6">
      <w:pPr>
        <w:numPr>
          <w:ilvl w:val="0"/>
          <w:numId w:val="1"/>
        </w:numPr>
        <w:spacing w:line="460" w:lineRule="exact"/>
        <w:ind w:firstLineChars="200" w:firstLine="600"/>
        <w:rPr>
          <w:rFonts w:ascii="仿宋" w:eastAsia="仿宋" w:hAnsi="仿宋"/>
          <w:sz w:val="30"/>
        </w:rPr>
      </w:pPr>
      <w:r w:rsidRPr="009779E6">
        <w:rPr>
          <w:rFonts w:ascii="仿宋" w:eastAsia="仿宋" w:hAnsi="仿宋" w:hint="eastAsia"/>
          <w:sz w:val="30"/>
        </w:rPr>
        <w:t>班主任</w:t>
      </w:r>
      <w:r w:rsidRPr="009779E6">
        <w:rPr>
          <w:rFonts w:ascii="仿宋" w:eastAsia="仿宋" w:hAnsi="仿宋" w:hint="eastAsia"/>
          <w:sz w:val="30"/>
        </w:rPr>
        <w:t>要</w:t>
      </w:r>
      <w:r w:rsidRPr="009779E6">
        <w:rPr>
          <w:rFonts w:ascii="仿宋" w:eastAsia="仿宋" w:hAnsi="仿宋" w:hint="eastAsia"/>
          <w:sz w:val="30"/>
        </w:rPr>
        <w:t>通过班级心</w:t>
      </w:r>
      <w:r w:rsidRPr="009779E6">
        <w:rPr>
          <w:rFonts w:ascii="仿宋" w:eastAsia="仿宋" w:hAnsi="仿宋" w:hint="eastAsia"/>
          <w:sz w:val="30"/>
        </w:rPr>
        <w:t>晴</w:t>
      </w:r>
      <w:r w:rsidRPr="009779E6">
        <w:rPr>
          <w:rFonts w:ascii="仿宋" w:eastAsia="仿宋" w:hAnsi="仿宋" w:hint="eastAsia"/>
          <w:sz w:val="30"/>
        </w:rPr>
        <w:t>委员、及时了解本班学生的心理健康状况，及时向学校汇报本班学生心理健康变化情况</w:t>
      </w:r>
      <w:r w:rsidRPr="009779E6">
        <w:rPr>
          <w:rFonts w:ascii="仿宋" w:eastAsia="仿宋" w:hAnsi="仿宋" w:hint="eastAsia"/>
          <w:sz w:val="30"/>
        </w:rPr>
        <w:t>。发现有学生心理问题迅速恶化或新发现有严重心理问题的学生，应将该生的情况迅速上报，并在</w:t>
      </w:r>
      <w:r w:rsidRPr="009779E6">
        <w:rPr>
          <w:rFonts w:ascii="仿宋" w:eastAsia="仿宋" w:hAnsi="仿宋" w:hint="eastAsia"/>
          <w:sz w:val="30"/>
        </w:rPr>
        <w:t>24</w:t>
      </w:r>
      <w:r w:rsidRPr="009779E6">
        <w:rPr>
          <w:rFonts w:ascii="仿宋" w:eastAsia="仿宋" w:hAnsi="仿宋" w:hint="eastAsia"/>
          <w:sz w:val="30"/>
        </w:rPr>
        <w:t>小时内以书面形式向校心理咨询室报告。</w:t>
      </w:r>
    </w:p>
    <w:p w:rsidR="00A8274C" w:rsidRPr="009779E6" w:rsidRDefault="009779E6" w:rsidP="009779E6">
      <w:pPr>
        <w:spacing w:line="460" w:lineRule="exact"/>
        <w:ind w:firstLineChars="200" w:firstLine="600"/>
        <w:rPr>
          <w:rFonts w:ascii="仿宋" w:eastAsia="仿宋" w:hAnsi="仿宋"/>
          <w:sz w:val="30"/>
        </w:rPr>
      </w:pPr>
      <w:r w:rsidRPr="009779E6">
        <w:rPr>
          <w:rFonts w:ascii="仿宋" w:eastAsia="仿宋" w:hAnsi="仿宋" w:hint="eastAsia"/>
          <w:sz w:val="30"/>
        </w:rPr>
        <w:t>3</w:t>
      </w:r>
      <w:r w:rsidRPr="009779E6">
        <w:rPr>
          <w:rFonts w:ascii="仿宋" w:eastAsia="仿宋" w:hAnsi="仿宋" w:hint="eastAsia"/>
          <w:sz w:val="30"/>
        </w:rPr>
        <w:t>、年级危机学生干预报告制度</w:t>
      </w:r>
    </w:p>
    <w:p w:rsidR="00A8274C" w:rsidRPr="009779E6" w:rsidRDefault="009779E6" w:rsidP="009779E6">
      <w:pPr>
        <w:spacing w:line="460" w:lineRule="exact"/>
        <w:ind w:firstLineChars="200" w:firstLine="600"/>
        <w:rPr>
          <w:rFonts w:ascii="仿宋" w:eastAsia="仿宋" w:hAnsi="仿宋"/>
          <w:sz w:val="30"/>
        </w:rPr>
      </w:pPr>
      <w:r w:rsidRPr="009779E6">
        <w:rPr>
          <w:rFonts w:ascii="仿宋" w:eastAsia="仿宋" w:hAnsi="仿宋" w:hint="eastAsia"/>
          <w:sz w:val="30"/>
        </w:rPr>
        <w:t>心理咨询教师</w:t>
      </w:r>
      <w:r w:rsidRPr="009779E6">
        <w:rPr>
          <w:rFonts w:ascii="仿宋" w:eastAsia="仿宋" w:hAnsi="仿宋" w:hint="eastAsia"/>
          <w:sz w:val="30"/>
        </w:rPr>
        <w:t>在值班期间发现学生存在心理危机，应在</w:t>
      </w:r>
      <w:r w:rsidRPr="009779E6">
        <w:rPr>
          <w:rFonts w:ascii="仿宋" w:eastAsia="仿宋" w:hAnsi="仿宋" w:hint="eastAsia"/>
          <w:sz w:val="30"/>
        </w:rPr>
        <w:t>24小时内将相关信息以书面形式报告给心理健康教育办公室，并结合学生实际情况开展心理健康辅导</w:t>
      </w:r>
      <w:r w:rsidRPr="009779E6">
        <w:rPr>
          <w:rFonts w:ascii="仿宋" w:eastAsia="仿宋" w:hAnsi="仿宋" w:hint="eastAsia"/>
          <w:sz w:val="30"/>
        </w:rPr>
        <w:t>。</w:t>
      </w:r>
    </w:p>
    <w:p w:rsidR="00A8274C" w:rsidRPr="009779E6" w:rsidRDefault="009779E6" w:rsidP="009779E6">
      <w:pPr>
        <w:spacing w:line="460" w:lineRule="exact"/>
        <w:ind w:firstLineChars="200" w:firstLine="600"/>
        <w:rPr>
          <w:rFonts w:ascii="仿宋" w:eastAsia="仿宋" w:hAnsi="仿宋"/>
          <w:sz w:val="30"/>
        </w:rPr>
      </w:pPr>
      <w:r w:rsidRPr="009779E6">
        <w:rPr>
          <w:rFonts w:ascii="仿宋" w:eastAsia="仿宋" w:hAnsi="仿宋" w:hint="eastAsia"/>
          <w:sz w:val="30"/>
        </w:rPr>
        <w:t>4</w:t>
      </w:r>
      <w:r w:rsidRPr="009779E6">
        <w:rPr>
          <w:rFonts w:ascii="仿宋" w:eastAsia="仿宋" w:hAnsi="仿宋" w:hint="eastAsia"/>
          <w:sz w:val="30"/>
        </w:rPr>
        <w:t>、</w:t>
      </w:r>
      <w:r w:rsidRPr="009779E6">
        <w:rPr>
          <w:rFonts w:ascii="仿宋" w:eastAsia="仿宋" w:hAnsi="仿宋" w:hint="eastAsia"/>
          <w:sz w:val="30"/>
        </w:rPr>
        <w:t>责任追究制度</w:t>
      </w:r>
    </w:p>
    <w:p w:rsidR="00A8274C" w:rsidRPr="009779E6" w:rsidRDefault="009779E6" w:rsidP="009779E6">
      <w:pPr>
        <w:spacing w:line="460" w:lineRule="exact"/>
        <w:ind w:firstLineChars="200" w:firstLine="600"/>
        <w:rPr>
          <w:rFonts w:ascii="仿宋" w:eastAsia="仿宋" w:hAnsi="仿宋"/>
          <w:sz w:val="30"/>
        </w:rPr>
      </w:pPr>
      <w:r w:rsidRPr="009779E6">
        <w:rPr>
          <w:rFonts w:ascii="仿宋" w:eastAsia="仿宋" w:hAnsi="仿宋" w:hint="eastAsia"/>
          <w:sz w:val="30"/>
        </w:rPr>
        <w:t>参与心理危机干预工作的</w:t>
      </w:r>
      <w:r w:rsidRPr="009779E6">
        <w:rPr>
          <w:rFonts w:ascii="仿宋" w:eastAsia="仿宋" w:hAnsi="仿宋" w:hint="eastAsia"/>
          <w:sz w:val="30"/>
        </w:rPr>
        <w:t>部门及其工作人员，应服从指挥，统一行动，认真履行自己的职责。对因自己的失职造成学生伤害事故的，实行责任追究：</w:t>
      </w:r>
    </w:p>
    <w:p w:rsidR="00A8274C" w:rsidRPr="009779E6" w:rsidRDefault="009779E6" w:rsidP="009779E6">
      <w:pPr>
        <w:spacing w:line="460" w:lineRule="exact"/>
        <w:ind w:firstLineChars="200" w:firstLine="600"/>
        <w:rPr>
          <w:rFonts w:ascii="仿宋" w:eastAsia="仿宋" w:hAnsi="仿宋"/>
          <w:sz w:val="30"/>
        </w:rPr>
      </w:pPr>
      <w:r w:rsidRPr="009779E6">
        <w:rPr>
          <w:rFonts w:ascii="仿宋" w:eastAsia="仿宋" w:hAnsi="仿宋" w:hint="eastAsia"/>
          <w:sz w:val="30"/>
        </w:rPr>
        <w:t>(</w:t>
      </w:r>
      <w:r w:rsidRPr="009779E6">
        <w:rPr>
          <w:rFonts w:ascii="仿宋" w:eastAsia="仿宋" w:hAnsi="仿宋" w:hint="eastAsia"/>
          <w:sz w:val="30"/>
        </w:rPr>
        <w:t>一</w:t>
      </w:r>
      <w:r w:rsidRPr="009779E6">
        <w:rPr>
          <w:rFonts w:ascii="仿宋" w:eastAsia="仿宋" w:hAnsi="仿宋" w:hint="eastAsia"/>
          <w:sz w:val="30"/>
        </w:rPr>
        <w:t>)</w:t>
      </w:r>
      <w:r w:rsidRPr="009779E6">
        <w:rPr>
          <w:rFonts w:ascii="仿宋" w:eastAsia="仿宋" w:hAnsi="仿宋" w:hint="eastAsia"/>
          <w:sz w:val="30"/>
        </w:rPr>
        <w:t>危机事件处理过程中需要某些</w:t>
      </w:r>
      <w:r w:rsidRPr="009779E6">
        <w:rPr>
          <w:rFonts w:ascii="仿宋" w:eastAsia="仿宋" w:hAnsi="仿宋" w:hint="eastAsia"/>
          <w:sz w:val="30"/>
        </w:rPr>
        <w:t>总站</w:t>
      </w:r>
      <w:r w:rsidRPr="009779E6">
        <w:rPr>
          <w:rFonts w:ascii="仿宋" w:eastAsia="仿宋" w:hAnsi="仿宋" w:hint="eastAsia"/>
          <w:sz w:val="30"/>
        </w:rPr>
        <w:t>协助而负责人不服从协调部门指挥的。</w:t>
      </w:r>
    </w:p>
    <w:p w:rsidR="00A8274C" w:rsidRPr="009779E6" w:rsidRDefault="009779E6" w:rsidP="009779E6">
      <w:pPr>
        <w:spacing w:line="460" w:lineRule="exact"/>
        <w:ind w:firstLineChars="200" w:firstLine="600"/>
        <w:rPr>
          <w:rFonts w:ascii="仿宋" w:eastAsia="仿宋" w:hAnsi="仿宋"/>
          <w:sz w:val="30"/>
        </w:rPr>
      </w:pPr>
      <w:r w:rsidRPr="009779E6">
        <w:rPr>
          <w:rFonts w:ascii="仿宋" w:eastAsia="仿宋" w:hAnsi="仿宋" w:hint="eastAsia"/>
          <w:sz w:val="30"/>
        </w:rPr>
        <w:t>(</w:t>
      </w:r>
      <w:r w:rsidRPr="009779E6">
        <w:rPr>
          <w:rFonts w:ascii="仿宋" w:eastAsia="仿宋" w:hAnsi="仿宋" w:hint="eastAsia"/>
          <w:sz w:val="30"/>
        </w:rPr>
        <w:t>二</w:t>
      </w:r>
      <w:r w:rsidRPr="009779E6">
        <w:rPr>
          <w:rFonts w:ascii="仿宋" w:eastAsia="仿宋" w:hAnsi="仿宋" w:hint="eastAsia"/>
          <w:sz w:val="30"/>
        </w:rPr>
        <w:t>)</w:t>
      </w:r>
      <w:r w:rsidRPr="009779E6">
        <w:rPr>
          <w:rFonts w:ascii="仿宋" w:eastAsia="仿宋" w:hAnsi="仿宋" w:hint="eastAsia"/>
          <w:sz w:val="30"/>
        </w:rPr>
        <w:t>参与危机干预事故处理的</w:t>
      </w:r>
      <w:r w:rsidRPr="009779E6">
        <w:rPr>
          <w:rFonts w:ascii="仿宋" w:eastAsia="仿宋" w:hAnsi="仿宋" w:hint="eastAsia"/>
          <w:sz w:val="30"/>
        </w:rPr>
        <w:t>部门</w:t>
      </w:r>
      <w:r w:rsidRPr="009779E6">
        <w:rPr>
          <w:rFonts w:ascii="仿宋" w:eastAsia="仿宋" w:hAnsi="仿宋" w:hint="eastAsia"/>
          <w:sz w:val="30"/>
        </w:rPr>
        <w:t>，在接到学生心理危机事故报案后，拖延时间，不能及时赶到现场，或在现场不配合、不服从统一指挥而延误时机的。</w:t>
      </w:r>
    </w:p>
    <w:p w:rsidR="00A8274C" w:rsidRPr="009779E6" w:rsidRDefault="009779E6" w:rsidP="009779E6">
      <w:pPr>
        <w:spacing w:line="460" w:lineRule="exact"/>
        <w:ind w:firstLineChars="200" w:firstLine="600"/>
        <w:rPr>
          <w:rFonts w:ascii="仿宋" w:eastAsia="仿宋" w:hAnsi="仿宋"/>
          <w:sz w:val="30"/>
        </w:rPr>
      </w:pPr>
      <w:r w:rsidRPr="009779E6">
        <w:rPr>
          <w:rFonts w:ascii="仿宋" w:eastAsia="仿宋" w:hAnsi="仿宋" w:hint="eastAsia"/>
          <w:sz w:val="30"/>
        </w:rPr>
        <w:t>(</w:t>
      </w:r>
      <w:r w:rsidRPr="009779E6">
        <w:rPr>
          <w:rFonts w:ascii="仿宋" w:eastAsia="仿宋" w:hAnsi="仿宋" w:hint="eastAsia"/>
          <w:sz w:val="30"/>
        </w:rPr>
        <w:t>三</w:t>
      </w:r>
      <w:r w:rsidRPr="009779E6">
        <w:rPr>
          <w:rFonts w:ascii="仿宋" w:eastAsia="仿宋" w:hAnsi="仿宋" w:hint="eastAsia"/>
          <w:sz w:val="30"/>
        </w:rPr>
        <w:t>)</w:t>
      </w:r>
      <w:r w:rsidRPr="009779E6">
        <w:rPr>
          <w:rFonts w:ascii="仿宋" w:eastAsia="仿宋" w:hAnsi="仿宋" w:hint="eastAsia"/>
          <w:sz w:val="30"/>
        </w:rPr>
        <w:t>年级或班级</w:t>
      </w:r>
      <w:r w:rsidRPr="009779E6">
        <w:rPr>
          <w:rFonts w:ascii="仿宋" w:eastAsia="仿宋" w:hAnsi="仿宋" w:hint="eastAsia"/>
          <w:sz w:val="30"/>
        </w:rPr>
        <w:t>对学生的心理危机不闻不问，或知情不报，或不及时上报，或执行学校危机干预分案不力的</w:t>
      </w:r>
      <w:r w:rsidRPr="009779E6">
        <w:rPr>
          <w:rFonts w:ascii="仿宋" w:eastAsia="仿宋" w:hAnsi="仿宋" w:hint="eastAsia"/>
          <w:sz w:val="30"/>
        </w:rPr>
        <w:t>。</w:t>
      </w:r>
    </w:p>
    <w:sectPr w:rsidR="00A8274C" w:rsidRPr="009779E6" w:rsidSect="00A8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C35AC4"/>
    <w:multiLevelType w:val="singleLevel"/>
    <w:tmpl w:val="DEC35AC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C753B5A"/>
    <w:rsid w:val="009779E6"/>
    <w:rsid w:val="00A8274C"/>
    <w:rsid w:val="3C75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779E6"/>
    <w:rPr>
      <w:sz w:val="18"/>
      <w:szCs w:val="18"/>
    </w:rPr>
  </w:style>
  <w:style w:type="character" w:customStyle="1" w:styleId="Char">
    <w:name w:val="批注框文本 Char"/>
    <w:basedOn w:val="a0"/>
    <w:link w:val="a3"/>
    <w:rsid w:val="009779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2020-12-22T04:05:00Z</cp:lastPrinted>
  <dcterms:created xsi:type="dcterms:W3CDTF">2020-12-22T04:06:00Z</dcterms:created>
  <dcterms:modified xsi:type="dcterms:W3CDTF">2020-12-22T04:06:00Z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